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Arial" w:hAnsi="Arial"/>
          <w:sz w:val="16"/>
          <w:szCs w:val="16"/>
        </w:rPr>
      </w:pPr>
      <w:r>
        <w:rPr>
          <w:rFonts w:eastAsia="Arial" w:cs="Arial" w:ascii="Arial" w:hAnsi="Arial"/>
          <w:b/>
          <w:i w:val="false"/>
          <w:caps w:val="false"/>
          <w:smallCaps w:val="false"/>
          <w:strike w:val="false"/>
          <w:dstrike w:val="false"/>
          <w:color w:val="000000"/>
          <w:position w:val="0"/>
          <w:sz w:val="16"/>
          <w:sz w:val="16"/>
          <w:szCs w:val="16"/>
          <w:u w:val="none"/>
          <w:shd w:fill="auto" w:val="clear"/>
          <w:vertAlign w:val="baseline"/>
        </w:rPr>
        <w:t>PORTARIA Nº</w:t>
      </w:r>
      <w:r>
        <w:rPr>
          <w:rFonts w:eastAsia="Arial" w:cs="Arial" w:ascii="Arial" w:hAnsi="Arial"/>
          <w:b/>
          <w:sz w:val="16"/>
          <w:szCs w:val="16"/>
        </w:rPr>
        <w:t xml:space="preserve"> 290</w:t>
      </w:r>
      <w:r>
        <w:rPr>
          <w:rFonts w:eastAsia="Arial" w:cs="Arial" w:ascii="Arial" w:hAnsi="Arial"/>
          <w:b/>
          <w:i w:val="false"/>
          <w:caps w:val="false"/>
          <w:smallCaps w:val="false"/>
          <w:strike w:val="false"/>
          <w:dstrike w:val="false"/>
          <w:color w:val="000000"/>
          <w:position w:val="0"/>
          <w:sz w:val="16"/>
          <w:sz w:val="16"/>
          <w:szCs w:val="16"/>
          <w:u w:val="none"/>
          <w:shd w:fill="auto" w:val="clear"/>
          <w:vertAlign w:val="baseline"/>
        </w:rPr>
        <w:t>/CBMSC/202</w:t>
      </w:r>
      <w:r>
        <w:rPr>
          <w:rFonts w:eastAsia="Arial" w:cs="Arial" w:ascii="Arial" w:hAnsi="Arial"/>
          <w:b/>
          <w:sz w:val="16"/>
          <w:szCs w:val="16"/>
        </w:rPr>
        <w:t>5</w:t>
      </w:r>
      <w:r>
        <w:rPr>
          <w:rFonts w:eastAsia="Arial" w:cs="Arial" w:ascii="Arial" w:hAnsi="Arial"/>
          <w:b/>
          <w:i w:val="false"/>
          <w:caps w:val="false"/>
          <w:smallCaps w:val="false"/>
          <w:strike w:val="false"/>
          <w:dstrike w:val="false"/>
          <w:color w:val="000000"/>
          <w:position w:val="0"/>
          <w:sz w:val="16"/>
          <w:sz w:val="16"/>
          <w:szCs w:val="16"/>
          <w:u w:val="none"/>
          <w:shd w:fill="auto" w:val="clear"/>
          <w:vertAlign w:val="baseline"/>
        </w:rPr>
        <w:t xml:space="preserve">, de </w:t>
      </w:r>
      <w:r>
        <w:rPr>
          <w:rFonts w:eastAsia="Arial" w:cs="Arial" w:ascii="Arial" w:hAnsi="Arial"/>
          <w:b/>
          <w:sz w:val="16"/>
          <w:szCs w:val="16"/>
        </w:rPr>
        <w:t>12</w:t>
      </w:r>
      <w:r>
        <w:rPr>
          <w:rFonts w:eastAsia="Arial" w:cs="Arial" w:ascii="Arial" w:hAnsi="Arial"/>
          <w:b/>
          <w:i w:val="false"/>
          <w:caps w:val="false"/>
          <w:smallCaps w:val="false"/>
          <w:strike w:val="false"/>
          <w:dstrike w:val="false"/>
          <w:color w:val="000000"/>
          <w:position w:val="0"/>
          <w:sz w:val="16"/>
          <w:sz w:val="16"/>
          <w:szCs w:val="16"/>
          <w:u w:val="none"/>
          <w:vertAlign w:val="baseline"/>
        </w:rPr>
        <w:t>/</w:t>
      </w:r>
      <w:r>
        <w:rPr>
          <w:rFonts w:eastAsia="Arial" w:cs="Arial" w:ascii="Arial" w:hAnsi="Arial"/>
          <w:b/>
          <w:sz w:val="16"/>
          <w:szCs w:val="16"/>
        </w:rPr>
        <w:t>05</w:t>
      </w:r>
      <w:r>
        <w:rPr>
          <w:rFonts w:eastAsia="Arial" w:cs="Arial" w:ascii="Arial" w:hAnsi="Arial"/>
          <w:b/>
          <w:i w:val="false"/>
          <w:caps w:val="false"/>
          <w:smallCaps w:val="false"/>
          <w:strike w:val="false"/>
          <w:dstrike w:val="false"/>
          <w:color w:val="000000"/>
          <w:position w:val="0"/>
          <w:sz w:val="16"/>
          <w:sz w:val="16"/>
          <w:szCs w:val="16"/>
          <w:u w:val="none"/>
          <w:shd w:fill="auto" w:val="clear"/>
          <w:vertAlign w:val="baseline"/>
        </w:rPr>
        <w:t>/202</w:t>
      </w:r>
      <w:r>
        <w:rPr>
          <w:rFonts w:eastAsia="Arial" w:cs="Arial" w:ascii="Arial" w:hAnsi="Arial"/>
          <w:b/>
          <w:sz w:val="16"/>
          <w:szCs w:val="16"/>
        </w:rPr>
        <w:t>5</w:t>
      </w:r>
      <w:r>
        <w:rPr>
          <w:rFonts w:eastAsia="Arial" w:cs="Arial" w:ascii="Arial" w:hAnsi="Arial"/>
          <w:b/>
          <w:i w:val="false"/>
          <w:caps w:val="false"/>
          <w:smallCaps w:val="false"/>
          <w:strike w:val="false"/>
          <w:dstrike w:val="false"/>
          <w:color w:val="000000"/>
          <w:position w:val="0"/>
          <w:sz w:val="16"/>
          <w:sz w:val="16"/>
          <w:szCs w:val="16"/>
          <w:u w:val="none"/>
          <w:shd w:fill="auto" w:val="clear"/>
          <w:vertAlign w:val="baseline"/>
        </w:rPr>
        <w:t>.</w:t>
      </w:r>
    </w:p>
    <w:p>
      <w:pPr>
        <w:pStyle w:val="Normal"/>
        <w:jc w:val="both"/>
        <w:rPr>
          <w:rFonts w:ascii="Arial" w:hAnsi="Arial"/>
          <w:sz w:val="16"/>
          <w:szCs w:val="16"/>
        </w:rPr>
      </w:pPr>
      <w:r>
        <w:rPr>
          <w:rFonts w:eastAsia="Arial" w:cs="Arial" w:ascii="Arial" w:hAnsi="Arial"/>
          <w:i w:val="false"/>
          <w:caps w:val="false"/>
          <w:smallCaps w:val="false"/>
          <w:strike w:val="false"/>
          <w:dstrike w:val="false"/>
          <w:color w:val="000000"/>
          <w:position w:val="0"/>
          <w:sz w:val="16"/>
          <w:sz w:val="16"/>
          <w:szCs w:val="16"/>
          <w:u w:val="none"/>
          <w:shd w:fill="auto" w:val="clear"/>
          <w:vertAlign w:val="baseline"/>
        </w:rPr>
        <w:t>O COMANDANTE-GERAL DO CORPO DE BOMBEIROS MILITAR DE SANTA CATARINA - CBMSC, n</w:t>
      </w:r>
      <w:r>
        <w:rPr>
          <w:rFonts w:eastAsia="Arial" w:cs="Arial" w:ascii="Arial" w:hAnsi="Arial"/>
          <w:sz w:val="16"/>
          <w:szCs w:val="16"/>
        </w:rPr>
        <w:t>o uso de suas atribuições e com fundamento no art. 37, incisos, I, II, e III da Constituição Federal, no art. 31, §§1º, 2º e 11º, inciso I, da Constituição do Estado de Santa Catarina, na Lei Estadual nº 6.218, de 10 de fevereiro de 1983, Lei Complementar Estadual nº 587, de 14 de janeiro de 2013, na Lei Complementar Estadual nº 776, de 23 de novembro de 2021, na Lei Complementar Estadual nº 801, de 1º de julho de 2022, no Decreto Estadual nº 2.262, de 8 de novembro de 2022, no Decreto Estadual nº 1.479, de 9 de abril de 2013, e no Decreto Estadual nº 1.570, de 18 de novembro de 2021, bem como na Deliberação nº 0425/2025, de 20 de março de 2025, do Grupo Gestor do Governo.</w:t>
      </w:r>
    </w:p>
    <w:p>
      <w:pPr>
        <w:pStyle w:val="Normal"/>
        <w:jc w:val="both"/>
        <w:rPr>
          <w:rFonts w:ascii="Arial" w:hAnsi="Arial"/>
          <w:sz w:val="16"/>
          <w:szCs w:val="16"/>
        </w:rPr>
      </w:pPr>
      <w:r>
        <w:rPr>
          <w:rFonts w:ascii="Arial" w:hAnsi="Arial"/>
          <w:sz w:val="16"/>
          <w:szCs w:val="16"/>
        </w:rPr>
        <w:t>RESOLVE:</w:t>
      </w:r>
    </w:p>
    <w:p>
      <w:pPr>
        <w:pStyle w:val="Normal"/>
        <w:jc w:val="both"/>
        <w:rPr>
          <w:rFonts w:ascii="Arial" w:hAnsi="Arial"/>
          <w:sz w:val="16"/>
          <w:szCs w:val="16"/>
        </w:rPr>
      </w:pPr>
      <w:r>
        <w:rPr>
          <w:rFonts w:eastAsia="Arial" w:cs="Arial" w:ascii="Arial" w:hAnsi="Arial"/>
          <w:i w:val="false"/>
          <w:caps w:val="false"/>
          <w:smallCaps w:val="false"/>
          <w:strike w:val="false"/>
          <w:dstrike w:val="false"/>
          <w:color w:val="000000"/>
          <w:position w:val="0"/>
          <w:sz w:val="16"/>
          <w:sz w:val="16"/>
          <w:szCs w:val="16"/>
          <w:u w:val="none"/>
          <w:shd w:fill="auto" w:val="clear"/>
          <w:vertAlign w:val="baseline"/>
        </w:rPr>
        <w:t>Art. 1º</w:t>
      </w:r>
      <w:r>
        <w:rPr>
          <w:rFonts w:eastAsia="Arial" w:cs="Arial" w:ascii="Arial" w:hAnsi="Arial"/>
          <w:sz w:val="16"/>
          <w:szCs w:val="16"/>
        </w:rPr>
        <w:t xml:space="preserve"> Tornar pública a matrícula no Curso de Formação de Praças de 2025 e, portanto, a inclusão no Corpo de Bombeiros Militar de Santa Catarina dos seguintes candidatos aprovados no Concurso Público regido pelo Edital nº 005-2022/DP/CBMSC, de 30 de novembro de 2022, homologado pela Portaria nº 411/CBMSC/2023, de 27 de junho de 2023, com efeitos a contar de 8 maio de 2025: </w:t>
      </w:r>
    </w:p>
    <w:tbl>
      <w:tblPr>
        <w:tblStyle w:val="Table1"/>
        <w:tblW w:w="9630" w:type="dxa"/>
        <w:jc w:val="left"/>
        <w:tblInd w:w="40" w:type="dxa"/>
        <w:tblCellMar>
          <w:top w:w="55" w:type="dxa"/>
          <w:left w:w="55" w:type="dxa"/>
          <w:bottom w:w="55" w:type="dxa"/>
          <w:right w:w="55" w:type="dxa"/>
        </w:tblCellMar>
        <w:tblLook w:val="0600"/>
      </w:tblPr>
      <w:tblGrid>
        <w:gridCol w:w="1530"/>
        <w:gridCol w:w="1154"/>
        <w:gridCol w:w="3406"/>
        <w:gridCol w:w="1619"/>
        <w:gridCol w:w="1921"/>
      </w:tblGrid>
      <w:tr>
        <w:trPr>
          <w:tblHeader w:val="true"/>
          <w:trHeight w:val="283" w:hRule="atLeast"/>
        </w:trPr>
        <w:tc>
          <w:tcPr>
            <w:tcW w:w="1530" w:type="dxa"/>
            <w:tcBorders>
              <w:top w:val="single" w:sz="6" w:space="0" w:color="000000"/>
              <w:left w:val="single" w:sz="6" w:space="0" w:color="000000"/>
              <w:bottom w:val="single" w:sz="6" w:space="0" w:color="000000"/>
            </w:tcBorders>
            <w:shd w:fill="CCCCCC" w:val="clear"/>
            <w:vAlign w:val="center"/>
          </w:tcPr>
          <w:p>
            <w:pPr>
              <w:pStyle w:val="Normal"/>
              <w:jc w:val="center"/>
              <w:rPr>
                <w:rFonts w:ascii="Arial" w:hAnsi="Arial"/>
                <w:sz w:val="16"/>
                <w:szCs w:val="16"/>
              </w:rPr>
            </w:pPr>
            <w:r>
              <w:rPr>
                <w:rFonts w:ascii="Arial" w:hAnsi="Arial"/>
                <w:sz w:val="16"/>
                <w:szCs w:val="16"/>
              </w:rPr>
              <w:t>Ordem</w:t>
            </w:r>
          </w:p>
        </w:tc>
        <w:tc>
          <w:tcPr>
            <w:tcW w:w="1154" w:type="dxa"/>
            <w:tcBorders>
              <w:top w:val="single" w:sz="6" w:space="0" w:color="000000"/>
              <w:left w:val="single" w:sz="6" w:space="0" w:color="000000"/>
              <w:bottom w:val="single" w:sz="6" w:space="0" w:color="000000"/>
            </w:tcBorders>
            <w:shd w:fill="CCCCCC" w:val="clear"/>
            <w:vAlign w:val="center"/>
          </w:tcPr>
          <w:p>
            <w:pPr>
              <w:pStyle w:val="Normal"/>
              <w:jc w:val="center"/>
              <w:rPr>
                <w:rFonts w:ascii="Arial" w:hAnsi="Arial"/>
                <w:sz w:val="16"/>
                <w:szCs w:val="16"/>
              </w:rPr>
            </w:pPr>
            <w:r>
              <w:rPr>
                <w:rFonts w:ascii="Arial" w:hAnsi="Arial"/>
                <w:sz w:val="16"/>
                <w:szCs w:val="16"/>
              </w:rPr>
              <w:t>Inscrição</w:t>
            </w:r>
          </w:p>
        </w:tc>
        <w:tc>
          <w:tcPr>
            <w:tcW w:w="3406" w:type="dxa"/>
            <w:tcBorders>
              <w:top w:val="single" w:sz="6" w:space="0" w:color="000000"/>
              <w:left w:val="single" w:sz="6" w:space="0" w:color="000000"/>
              <w:bottom w:val="single" w:sz="6" w:space="0" w:color="000000"/>
            </w:tcBorders>
            <w:shd w:fill="CCCCCC" w:val="clear"/>
            <w:vAlign w:val="center"/>
          </w:tcPr>
          <w:p>
            <w:pPr>
              <w:pStyle w:val="Normal"/>
              <w:jc w:val="center"/>
              <w:rPr>
                <w:rFonts w:ascii="Arial" w:hAnsi="Arial"/>
                <w:sz w:val="16"/>
                <w:szCs w:val="16"/>
              </w:rPr>
            </w:pPr>
            <w:r>
              <w:rPr>
                <w:rFonts w:ascii="Arial" w:hAnsi="Arial"/>
                <w:sz w:val="16"/>
                <w:szCs w:val="16"/>
              </w:rPr>
              <w:t>Nome</w:t>
            </w:r>
          </w:p>
        </w:tc>
        <w:tc>
          <w:tcPr>
            <w:tcW w:w="1619" w:type="dxa"/>
            <w:tcBorders>
              <w:top w:val="single" w:sz="6" w:space="0" w:color="000000"/>
              <w:left w:val="single" w:sz="6" w:space="0" w:color="000000"/>
              <w:bottom w:val="single" w:sz="6" w:space="0" w:color="000000"/>
            </w:tcBorders>
            <w:shd w:fill="CCCCCC" w:val="clear"/>
            <w:vAlign w:val="center"/>
          </w:tcPr>
          <w:p>
            <w:pPr>
              <w:pStyle w:val="Normal"/>
              <w:jc w:val="center"/>
              <w:rPr>
                <w:rFonts w:ascii="Arial" w:hAnsi="Arial"/>
                <w:sz w:val="16"/>
                <w:szCs w:val="16"/>
              </w:rPr>
            </w:pPr>
            <w:r>
              <w:rPr>
                <w:rFonts w:ascii="Arial" w:hAnsi="Arial"/>
                <w:sz w:val="16"/>
                <w:szCs w:val="16"/>
              </w:rPr>
              <w:t>CPF</w:t>
            </w:r>
          </w:p>
        </w:tc>
        <w:tc>
          <w:tcPr>
            <w:tcW w:w="1921" w:type="dxa"/>
            <w:tcBorders>
              <w:top w:val="single" w:sz="6" w:space="0" w:color="000000"/>
              <w:left w:val="single" w:sz="6" w:space="0" w:color="000000"/>
              <w:bottom w:val="single" w:sz="6" w:space="0" w:color="000000"/>
              <w:right w:val="single" w:sz="6" w:space="0" w:color="000000"/>
            </w:tcBorders>
            <w:shd w:fill="CCCCCC" w:val="clear"/>
            <w:vAlign w:val="center"/>
          </w:tcPr>
          <w:p>
            <w:pPr>
              <w:pStyle w:val="Normal"/>
              <w:jc w:val="center"/>
              <w:rPr>
                <w:rFonts w:ascii="Arial" w:hAnsi="Arial"/>
                <w:sz w:val="16"/>
                <w:szCs w:val="16"/>
              </w:rPr>
            </w:pPr>
            <w:r>
              <w:rPr>
                <w:rFonts w:ascii="Arial" w:hAnsi="Arial"/>
                <w:sz w:val="16"/>
                <w:szCs w:val="16"/>
              </w:rPr>
              <w:t>Nota final</w:t>
            </w:r>
          </w:p>
        </w:tc>
      </w:tr>
      <w:tr>
        <w:trPr>
          <w:trHeight w:val="283" w:hRule="atLeast"/>
        </w:trPr>
        <w:tc>
          <w:tcPr>
            <w:tcW w:w="9630" w:type="dxa"/>
            <w:gridSpan w:val="5"/>
            <w:tcBorders>
              <w:left w:val="single" w:sz="6" w:space="0" w:color="000000"/>
              <w:bottom w:val="single" w:sz="6" w:space="0" w:color="000000"/>
              <w:right w:val="single" w:sz="6" w:space="0" w:color="000000"/>
            </w:tcBorders>
            <w:shd w:fill="999999" w:val="clear"/>
            <w:vAlign w:val="center"/>
          </w:tcPr>
          <w:p>
            <w:pPr>
              <w:pStyle w:val="Normal"/>
              <w:jc w:val="center"/>
              <w:rPr>
                <w:rFonts w:ascii="Arial" w:hAnsi="Arial"/>
                <w:sz w:val="16"/>
                <w:szCs w:val="16"/>
              </w:rPr>
            </w:pPr>
            <w:r>
              <w:rPr>
                <w:rFonts w:ascii="Arial" w:hAnsi="Arial"/>
                <w:sz w:val="16"/>
                <w:szCs w:val="16"/>
              </w:rPr>
              <w:t>CANDIDATAS FEMININAS</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01</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419002379</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 xml:space="preserve">Cristina Besen Müller </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092.xxx.xxx-52</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7,48</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02</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419002725</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Renata Moretto Urbano Nazário</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069.xxx.xxx-82</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6,81</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03</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419002041</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Stephanie Gomes Pereira</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006.xxx.xxx-22</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6,80</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04</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419001864</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Paula Beatriz Rodrigues Herdt</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100.xxx.xxx-70</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6,78</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05</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419006337</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Fernanda Zamprogna</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082.xxx.xxx-90</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6,77</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06</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419000664</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Isabella Pereira De Sousa</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090.xxx.xxx-45</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6,75</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07</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419000593</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Eloisa Guimarães</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117.xxx.xxx-30</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6,73</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08</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419001350</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Cecilia Schaefer Halupp</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097.xxx.xxx-30</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6,72</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09</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419003539</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Patricia Regina Ostrowski</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089.xxx.xxx-52</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6,71</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10</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419005567</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Eduarda da Silva Grazioso</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098.xxx.xxx-00</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6,69</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11</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419000883</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Flávia Uczai</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090.xxx.xxx-08</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6,67</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12</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419006016</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Victoria Caetano Helena</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128.xxx.xxx-01</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6,67</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13</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419000198</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Emili Maciel Zeferino</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045.xxx.xxx-63</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6,62</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14</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419000974</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Andreza Cason</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084.xxx.xxx-98</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6,60</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15</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419000873</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Angela Silva dos Santos</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113.xxx.xxx-40</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6,59</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16</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419005737</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Laura Mazur</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123.xxx.xxx-08</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6,59</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17</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419001142</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Ariane Nicaretta Amorim</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021.xxx.xxx-69</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6,58</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Sub judice</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419003747</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Judite Martins Nunes (Sub judice)</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074.xxx.xxx-69</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6,56</w:t>
            </w:r>
          </w:p>
        </w:tc>
      </w:tr>
      <w:tr>
        <w:trPr>
          <w:trHeight w:val="283" w:hRule="atLeast"/>
        </w:trPr>
        <w:tc>
          <w:tcPr>
            <w:tcW w:w="9630" w:type="dxa"/>
            <w:gridSpan w:val="5"/>
            <w:tcBorders>
              <w:left w:val="single" w:sz="6" w:space="0" w:color="000000"/>
              <w:bottom w:val="single" w:sz="6" w:space="0" w:color="000000"/>
              <w:right w:val="single" w:sz="6" w:space="0" w:color="000000"/>
            </w:tcBorders>
            <w:shd w:fill="999999" w:val="clear"/>
            <w:vAlign w:val="center"/>
          </w:tcPr>
          <w:p>
            <w:pPr>
              <w:pStyle w:val="Normal"/>
              <w:jc w:val="center"/>
              <w:rPr>
                <w:rFonts w:ascii="Arial" w:hAnsi="Arial"/>
                <w:sz w:val="16"/>
                <w:szCs w:val="16"/>
              </w:rPr>
            </w:pPr>
            <w:r>
              <w:rPr>
                <w:rFonts w:ascii="Arial" w:hAnsi="Arial"/>
                <w:sz w:val="16"/>
                <w:szCs w:val="16"/>
              </w:rPr>
              <w:t>CANDIDATOS MASCULINOS</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01</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419000636</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 xml:space="preserve">André Cesar Vial </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062.xxx.xxx-71</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7,88</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Sub judice</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419003057</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Leonardo Castillo Alano (Sub judice)</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088.xxx.xxx-09</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7,76</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02</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419004524</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Bruno Bittencourt de Oliveira</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025.xxx.xxx-55</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7,02</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03</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419003582</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Ricardo Jacobsen Camargo</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086.xxx.xxx-80</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7,02</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04</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419004337</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Asafe Schwartzhaupt</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034.xxx.xxx-27</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6,66</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05</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419002651</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Sérgio Murilo de Mattos Filho</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100.xxx.xxx-48</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6,66</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06</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419000183</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Iago Morgado Papera Gonçalves</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143.xxx.xxx-03</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6,65</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07</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419003323</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Álvaro Klein</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094.xxx.xxx-70</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6,65</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08</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419003094</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Eduardo de Souza Reguffe</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017.xxx.xxx-77</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6,65</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09</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419003333</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Matheus Ferrer Ferreira</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038.xxx.xxx-97</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6,65</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10</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419000322</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Luiz Otávio Zanotto Sander</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088.xxx.xxx-70</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6,65</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11</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419005725</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Wilson Chagas Coelho</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092.xxx.xxx-41</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6,65</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12</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419000579</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Clovis Phillipe Schineider</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095.xxx.xxx-81</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6,64</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13</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419003004</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Júlio César Rodrigues de Lima</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093.xxx.xxx-10</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6,64</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14</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419002117</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Pedro de Castro Marimon</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054.xxx.xxx-09</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6,64</w:t>
            </w:r>
          </w:p>
        </w:tc>
      </w:tr>
      <w:tr>
        <w:trPr>
          <w:trHeight w:val="258"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15</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419005405</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Erick Pereira de Oliveira</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124.xxx.xxx-93</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6,64</w:t>
            </w:r>
          </w:p>
        </w:tc>
      </w:tr>
      <w:tr>
        <w:trPr>
          <w:trHeight w:val="245"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16</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419002335</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Lucas Nogueira</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101.xxx.xxx-45</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6,63</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17</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419004780</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Alan Jonathan Kochinski</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088.xxx.xxx-46</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6,62</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18</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419004954</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Luiz Henrique Custodio Da Silva</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096.xxx.xxx-22</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6,62</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19</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419004318</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Sávio da Cunha Carvalho</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106.xxx.xxx-16</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6,62</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20</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419000339</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Eduardo da Silva Garcia</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009.xxx.xxx-26</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6,62</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21</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419000734</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Gabriel Henrique Pereira</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088.xxx.xxx-89</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6,61</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22</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419001513</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Arthur Hermes Teixeira</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125.xxx.xxx-00</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6,61</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23</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419001842</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Levi Schmidt Vicente</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087.xxx.xxx-70</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6,60</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24</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419004167</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Gabriel Angelo Machado da Rocha</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090.xxx.xxx-18</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6,60</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25</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419000358</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Braian Hilesheim</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112.xxx.xxx-12</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6,60</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26</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419004204</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Tulio Djalma Laureano</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121.xxx.xxx-09</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6,59</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27</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419002571</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Wemerson Ferreira de Azevedo</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043.xxx.xxx-70</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6,58</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28</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419001598</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Alysson Jose de Araujo</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083.xxx.xxx-02</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6,58</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29</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419001378</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Rafael Ferreira da Silva</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114.xxx.xxx-09</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6,58</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30</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419004347</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André Foresti Shehadeh</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007.xxx.xxx-01</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6,57</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31</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419002217</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Matheus Mota</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100.xxx.xxx-23</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6,57</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32</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419004871</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Lucas Silva Machado</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108.xxx.xxx-00</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6,57</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33</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419004174</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Guilherme Schlindwein Bittencourt</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116.xxx.xxx-20</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6,57</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34</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419001129</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Aires Silva Neto</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093.xxx.xxx-52</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6,56</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35</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419001204</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Gabriel Siqueira Loss</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065.xxx.xxx-73</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6,56</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36</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419001637</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Djonata Willian Candido</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089.xxx.xxx-37</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6,55</w:t>
            </w:r>
          </w:p>
        </w:tc>
      </w:tr>
      <w:tr>
        <w:trPr>
          <w:trHeight w:val="283" w:hRule="atLeast"/>
        </w:trPr>
        <w:tc>
          <w:tcPr>
            <w:tcW w:w="1530"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37</w:t>
            </w:r>
          </w:p>
        </w:tc>
        <w:tc>
          <w:tcPr>
            <w:tcW w:w="1154"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419003294</w:t>
            </w:r>
          </w:p>
        </w:tc>
        <w:tc>
          <w:tcPr>
            <w:tcW w:w="3406" w:type="dxa"/>
            <w:tcBorders>
              <w:left w:val="single" w:sz="6" w:space="0" w:color="000000"/>
              <w:bottom w:val="single" w:sz="6" w:space="0" w:color="000000"/>
            </w:tcBorders>
            <w:vAlign w:val="center"/>
          </w:tcPr>
          <w:p>
            <w:pPr>
              <w:pStyle w:val="Normal"/>
              <w:jc w:val="both"/>
              <w:rPr>
                <w:rFonts w:ascii="Arial" w:hAnsi="Arial"/>
                <w:sz w:val="16"/>
                <w:szCs w:val="16"/>
              </w:rPr>
            </w:pPr>
            <w:r>
              <w:rPr>
                <w:rFonts w:ascii="Arial" w:hAnsi="Arial"/>
                <w:sz w:val="16"/>
                <w:szCs w:val="16"/>
              </w:rPr>
              <w:t>Bruno Henrique Thiel Folmer</w:t>
            </w:r>
          </w:p>
        </w:tc>
        <w:tc>
          <w:tcPr>
            <w:tcW w:w="1619" w:type="dxa"/>
            <w:tcBorders>
              <w:left w:val="single" w:sz="6" w:space="0" w:color="000000"/>
              <w:bottom w:val="single" w:sz="6" w:space="0" w:color="000000"/>
            </w:tcBorders>
            <w:vAlign w:val="bottom"/>
          </w:tcPr>
          <w:p>
            <w:pPr>
              <w:pStyle w:val="Normal"/>
              <w:jc w:val="both"/>
              <w:rPr>
                <w:rFonts w:ascii="Arial" w:hAnsi="Arial"/>
                <w:sz w:val="16"/>
                <w:szCs w:val="16"/>
              </w:rPr>
            </w:pPr>
            <w:r>
              <w:rPr>
                <w:rFonts w:ascii="Arial" w:hAnsi="Arial"/>
                <w:sz w:val="16"/>
                <w:szCs w:val="16"/>
              </w:rPr>
              <w:t>075.xxx.xxx-01</w:t>
            </w:r>
          </w:p>
        </w:tc>
        <w:tc>
          <w:tcPr>
            <w:tcW w:w="1921" w:type="dxa"/>
            <w:tcBorders>
              <w:left w:val="single" w:sz="6" w:space="0" w:color="000000"/>
              <w:bottom w:val="single" w:sz="6" w:space="0" w:color="000000"/>
              <w:right w:val="single" w:sz="6" w:space="0" w:color="000000"/>
            </w:tcBorders>
            <w:vAlign w:val="bottom"/>
          </w:tcPr>
          <w:p>
            <w:pPr>
              <w:pStyle w:val="Normal"/>
              <w:jc w:val="both"/>
              <w:rPr>
                <w:rFonts w:ascii="Arial" w:hAnsi="Arial"/>
                <w:sz w:val="16"/>
                <w:szCs w:val="16"/>
              </w:rPr>
            </w:pPr>
            <w:r>
              <w:rPr>
                <w:rFonts w:ascii="Arial" w:hAnsi="Arial"/>
                <w:sz w:val="16"/>
                <w:szCs w:val="16"/>
              </w:rPr>
              <w:t>6,55</w:t>
            </w:r>
          </w:p>
        </w:tc>
      </w:tr>
    </w:tbl>
    <w:p>
      <w:pPr>
        <w:pStyle w:val="Normal"/>
        <w:jc w:val="both"/>
        <w:rPr>
          <w:rFonts w:ascii="Arial" w:hAnsi="Arial"/>
          <w:sz w:val="16"/>
          <w:szCs w:val="16"/>
        </w:rPr>
      </w:pPr>
      <w:r>
        <w:rPr>
          <w:rFonts w:ascii="Arial" w:hAnsi="Arial"/>
          <w:sz w:val="16"/>
          <w:szCs w:val="16"/>
        </w:rPr>
        <w:t>Art. 2º  Os candidatos que, após reprovação em qualquer etapa ou fase do Concurso Público, prosseguiram no certame por determinação judicial, são classificados como sub judice e incluídos como efetivo excedente, sem ocupar vaga, conforme disposto no item 2.6 do Edital nº 005-2022/DP/CBMSC, de 30 de novembro de 2022.</w:t>
      </w:r>
    </w:p>
    <w:p>
      <w:pPr>
        <w:pStyle w:val="Normal"/>
        <w:jc w:val="both"/>
        <w:rPr>
          <w:rFonts w:ascii="Arial" w:hAnsi="Arial"/>
          <w:sz w:val="16"/>
          <w:szCs w:val="16"/>
        </w:rPr>
      </w:pPr>
      <w:r>
        <w:rPr>
          <w:rFonts w:ascii="Arial" w:hAnsi="Arial"/>
          <w:sz w:val="16"/>
          <w:szCs w:val="16"/>
        </w:rPr>
        <w:t>Art. 3º Tornar pública a matrícula no Curso de Formação de Praças de 2025 e, portanto, a inclusão no Corpo de Bombeiros Militar de Santa Catarina, em cumprimento da decisão judicial proferida nos autos da Ação nº 0317809-27.2014.8.24.0023, o candidato Mathias Girardi, CPF nº 009.xxx.xxx-65, inscrito no Concurso Público regido pelo Edital nº 003-2013/DISIEP/DP/CBMSC, homologado pela Portaria nº 151/CBMSC/2014, de 30 de abril de 2014, com efeitos a contar de 08 de maio de 2025.</w:t>
      </w:r>
    </w:p>
    <w:p>
      <w:pPr>
        <w:pStyle w:val="Normal"/>
        <w:jc w:val="both"/>
        <w:rPr>
          <w:rFonts w:ascii="Arial" w:hAnsi="Arial"/>
          <w:sz w:val="16"/>
          <w:szCs w:val="16"/>
        </w:rPr>
      </w:pPr>
      <w:r>
        <w:rPr>
          <w:rFonts w:eastAsia="Arial" w:cs="Arial" w:ascii="Arial" w:hAnsi="Arial"/>
          <w:i w:val="false"/>
          <w:caps w:val="false"/>
          <w:smallCaps w:val="false"/>
          <w:strike w:val="false"/>
          <w:dstrike w:val="false"/>
          <w:color w:val="000000"/>
          <w:position w:val="0"/>
          <w:sz w:val="16"/>
          <w:sz w:val="16"/>
          <w:szCs w:val="16"/>
          <w:u w:val="none"/>
          <w:shd w:fill="auto" w:val="clear"/>
          <w:vertAlign w:val="baseline"/>
        </w:rPr>
        <w:t xml:space="preserve">Art. </w:t>
      </w:r>
      <w:r>
        <w:rPr>
          <w:rFonts w:eastAsia="Arial" w:cs="Arial" w:ascii="Arial" w:hAnsi="Arial"/>
          <w:sz w:val="16"/>
          <w:szCs w:val="16"/>
        </w:rPr>
        <w:t>4</w:t>
      </w:r>
      <w:r>
        <w:rPr>
          <w:rFonts w:eastAsia="Arial" w:cs="Arial" w:ascii="Arial" w:hAnsi="Arial"/>
          <w:i w:val="false"/>
          <w:caps w:val="false"/>
          <w:smallCaps w:val="false"/>
          <w:strike w:val="false"/>
          <w:dstrike w:val="false"/>
          <w:color w:val="000000"/>
          <w:position w:val="0"/>
          <w:sz w:val="16"/>
          <w:sz w:val="16"/>
          <w:szCs w:val="16"/>
          <w:u w:val="none"/>
          <w:shd w:fill="auto" w:val="clear"/>
          <w:vertAlign w:val="baseline"/>
        </w:rPr>
        <w:t>º Esta Portaria entra em vigor na data de sua publicação.</w:t>
      </w:r>
    </w:p>
    <w:p>
      <w:pPr>
        <w:pStyle w:val="Normal"/>
        <w:jc w:val="both"/>
        <w:rPr>
          <w:rFonts w:ascii="Arial" w:hAnsi="Arial"/>
          <w:sz w:val="16"/>
          <w:szCs w:val="16"/>
        </w:rPr>
      </w:pPr>
      <w:r>
        <w:rPr>
          <w:rFonts w:eastAsia="Arial" w:cs="Arial" w:ascii="Arial" w:hAnsi="Arial"/>
          <w:i w:val="false"/>
          <w:caps w:val="false"/>
          <w:smallCaps w:val="false"/>
          <w:strike w:val="false"/>
          <w:dstrike w:val="false"/>
          <w:color w:val="000000"/>
          <w:position w:val="0"/>
          <w:sz w:val="16"/>
          <w:sz w:val="16"/>
          <w:szCs w:val="16"/>
          <w:u w:val="none"/>
          <w:vertAlign w:val="baseline"/>
        </w:rPr>
        <w:t xml:space="preserve">Florianópolis, </w:t>
      </w:r>
      <w:r>
        <w:rPr>
          <w:rFonts w:eastAsia="Arial" w:cs="Arial" w:ascii="Arial" w:hAnsi="Arial"/>
          <w:sz w:val="16"/>
          <w:szCs w:val="16"/>
        </w:rPr>
        <w:t>12</w:t>
      </w:r>
      <w:r>
        <w:rPr>
          <w:rFonts w:eastAsia="Arial" w:cs="Arial" w:ascii="Arial" w:hAnsi="Arial"/>
          <w:i w:val="false"/>
          <w:caps w:val="false"/>
          <w:smallCaps w:val="false"/>
          <w:strike w:val="false"/>
          <w:dstrike w:val="false"/>
          <w:color w:val="000000"/>
          <w:position w:val="0"/>
          <w:sz w:val="16"/>
          <w:sz w:val="16"/>
          <w:szCs w:val="16"/>
          <w:u w:val="none"/>
          <w:vertAlign w:val="baseline"/>
        </w:rPr>
        <w:t xml:space="preserve"> de </w:t>
      </w:r>
      <w:r>
        <w:rPr>
          <w:rFonts w:eastAsia="Arial" w:cs="Arial" w:ascii="Arial" w:hAnsi="Arial"/>
          <w:sz w:val="16"/>
          <w:szCs w:val="16"/>
        </w:rPr>
        <w:t>maio</w:t>
      </w:r>
      <w:r>
        <w:rPr>
          <w:rFonts w:eastAsia="Arial" w:cs="Arial" w:ascii="Arial" w:hAnsi="Arial"/>
          <w:i w:val="false"/>
          <w:caps w:val="false"/>
          <w:smallCaps w:val="false"/>
          <w:strike w:val="false"/>
          <w:dstrike w:val="false"/>
          <w:color w:val="000000"/>
          <w:position w:val="0"/>
          <w:sz w:val="16"/>
          <w:sz w:val="16"/>
          <w:szCs w:val="16"/>
          <w:u w:val="none"/>
          <w:vertAlign w:val="baseline"/>
        </w:rPr>
        <w:t xml:space="preserve"> de 202</w:t>
      </w:r>
      <w:r>
        <w:rPr>
          <w:rFonts w:eastAsia="Arial" w:cs="Arial" w:ascii="Arial" w:hAnsi="Arial"/>
          <w:sz w:val="16"/>
          <w:szCs w:val="16"/>
        </w:rPr>
        <w:t>5.</w:t>
      </w:r>
    </w:p>
    <w:p>
      <w:pPr>
        <w:pStyle w:val="Normal"/>
        <w:jc w:val="both"/>
        <w:rPr>
          <w:rFonts w:ascii="Arial" w:hAnsi="Arial"/>
          <w:b/>
          <w:b/>
          <w:bCs/>
          <w:sz w:val="16"/>
          <w:szCs w:val="16"/>
        </w:rPr>
      </w:pPr>
      <w:r>
        <w:rPr>
          <w:rFonts w:ascii="Arial" w:hAnsi="Arial"/>
          <w:b/>
          <w:bCs/>
          <w:sz w:val="16"/>
          <w:szCs w:val="16"/>
        </w:rPr>
        <w:t>Coronel BM JEFFERSON DE SOUZA</w:t>
      </w:r>
    </w:p>
    <w:p>
      <w:pPr>
        <w:pStyle w:val="Normal"/>
        <w:jc w:val="both"/>
        <w:rPr>
          <w:rFonts w:ascii="Arial" w:hAnsi="Arial"/>
          <w:sz w:val="16"/>
          <w:szCs w:val="16"/>
        </w:rPr>
      </w:pPr>
      <w:r>
        <w:rPr>
          <w:rFonts w:ascii="Arial" w:hAnsi="Arial"/>
          <w:sz w:val="16"/>
          <w:szCs w:val="16"/>
        </w:rPr>
        <w:t>Respondendo pelo Comando-Geral do CBMSC</w:t>
      </w:r>
    </w:p>
    <w:sectPr>
      <w:type w:val="nextPage"/>
      <w:pgSz w:w="11906" w:h="16838"/>
      <w:pgMar w:left="1179" w:right="1084" w:header="0" w:top="236" w:footer="0" w:bottom="79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Black">
    <w:charset w:val="01"/>
    <w:family w:val="roman"/>
    <w:pitch w:val="variable"/>
  </w:font>
  <w:font w:name="Arial">
    <w:charset w:val="01"/>
    <w:family w:val="roman"/>
    <w:pitch w:val="variable"/>
  </w:font>
  <w:font w:name="Georgia">
    <w:charset w:val="01"/>
    <w:family w:val="roman"/>
    <w:pitch w:val="variable"/>
  </w:font>
  <w:font w:name="Arial">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CJK SC" w:cs="Lohit Devanagari"/>
        <w:lang w:val="pt-BR" w:eastAsia="zh-CN" w:bidi="hi-IN"/>
      </w:rPr>
    </w:rPrDefault>
    <w:pPrDefault>
      <w:pPr>
        <w:suppressAutoHyphens w:val="true"/>
      </w:pPr>
    </w:pPrDefault>
  </w:docDefaults>
  <w:style w:type="paragraph" w:styleId="Normal">
    <w:name w:val="Normal"/>
    <w:next w:val="Normal1"/>
    <w:qFormat/>
    <w:pPr>
      <w:widowControl/>
      <w:suppressAutoHyphens w:val="false"/>
      <w:overflowPunct w:val="true"/>
      <w:bidi w:val="0"/>
      <w:spacing w:lineRule="atLeast" w:line="1" w:before="0" w:after="0"/>
      <w:jc w:val="left"/>
      <w:textAlignment w:val="baseline"/>
      <w:outlineLvl w:val="0"/>
    </w:pPr>
    <w:rPr>
      <w:rFonts w:ascii="Times New Roman" w:hAnsi="Times New Roman" w:eastAsia="Times New Roman" w:cs="Times New Roman"/>
      <w:color w:val="auto"/>
      <w:w w:val="100"/>
      <w:kern w:val="0"/>
      <w:position w:val="0"/>
      <w:sz w:val="20"/>
      <w:sz w:val="20"/>
      <w:szCs w:val="20"/>
      <w:effect w:val="none"/>
      <w:vertAlign w:val="baseline"/>
      <w:em w:val="none"/>
      <w:lang w:val="pt-BR" w:eastAsia="und" w:bidi="ar-SA"/>
    </w:rPr>
  </w:style>
  <w:style w:type="paragraph" w:styleId="Ttulo1">
    <w:name w:val="Heading 1"/>
    <w:basedOn w:val="Normal1"/>
    <w:next w:val="Corpodotexto"/>
    <w:qFormat/>
    <w:pPr>
      <w:widowControl/>
      <w:suppressAutoHyphens w:val="false"/>
      <w:overflowPunct w:val="true"/>
      <w:bidi w:val="0"/>
      <w:spacing w:lineRule="atLeast" w:line="1" w:before="280" w:after="140"/>
      <w:ind w:left="0" w:right="0" w:hanging="0"/>
      <w:jc w:val="left"/>
      <w:textAlignment w:val="baseline"/>
      <w:outlineLvl w:val="0"/>
    </w:pPr>
    <w:rPr>
      <w:rFonts w:ascii="Arial Black" w:hAnsi="Arial Black" w:eastAsia="Times New Roman" w:cs="Arial Black"/>
      <w:w w:val="100"/>
      <w:position w:val="0"/>
      <w:sz w:val="28"/>
      <w:sz w:val="28"/>
      <w:szCs w:val="20"/>
      <w:effect w:val="none"/>
      <w:vertAlign w:val="baseline"/>
      <w:em w:val="none"/>
      <w:lang w:val="pt-BR" w:eastAsia="und" w:bidi="ar-SA"/>
    </w:rPr>
  </w:style>
  <w:style w:type="paragraph" w:styleId="Ttulo2">
    <w:name w:val="Heading 2"/>
    <w:basedOn w:val="Normal1"/>
    <w:next w:val="Corpodotexto"/>
    <w:qFormat/>
    <w:pPr>
      <w:widowControl/>
      <w:suppressAutoHyphens w:val="false"/>
      <w:overflowPunct w:val="true"/>
      <w:bidi w:val="0"/>
      <w:spacing w:lineRule="atLeast" w:line="1" w:before="120" w:after="120"/>
      <w:ind w:left="0" w:right="0" w:hanging="0"/>
      <w:jc w:val="left"/>
      <w:textAlignment w:val="baseline"/>
      <w:outlineLvl w:val="1"/>
    </w:pPr>
    <w:rPr>
      <w:rFonts w:ascii="Arial" w:hAnsi="Arial" w:eastAsia="Times New Roman" w:cs="Arial"/>
      <w:b/>
      <w:w w:val="100"/>
      <w:position w:val="0"/>
      <w:sz w:val="24"/>
      <w:sz w:val="24"/>
      <w:szCs w:val="20"/>
      <w:effect w:val="none"/>
      <w:vertAlign w:val="baseline"/>
      <w:em w:val="none"/>
      <w:lang w:val="pt-BR" w:eastAsia="und" w:bidi="ar-SA"/>
    </w:rPr>
  </w:style>
  <w:style w:type="paragraph" w:styleId="Ttulo3">
    <w:name w:val="Heading 3"/>
    <w:basedOn w:val="Normal1"/>
    <w:next w:val="Corpodotexto"/>
    <w:qFormat/>
    <w:pPr>
      <w:widowControl/>
      <w:suppressAutoHyphens w:val="false"/>
      <w:overflowPunct w:val="true"/>
      <w:bidi w:val="0"/>
      <w:spacing w:lineRule="atLeast" w:line="1" w:before="120" w:after="120"/>
      <w:ind w:left="0" w:right="0" w:hanging="0"/>
      <w:jc w:val="left"/>
      <w:textAlignment w:val="baseline"/>
      <w:outlineLvl w:val="2"/>
    </w:pPr>
    <w:rPr>
      <w:rFonts w:ascii="Times New Roman" w:hAnsi="Times New Roman" w:eastAsia="Times New Roman" w:cs="Times New Roman"/>
      <w:b/>
      <w:w w:val="100"/>
      <w:position w:val="0"/>
      <w:sz w:val="24"/>
      <w:sz w:val="24"/>
      <w:szCs w:val="20"/>
      <w:effect w:val="none"/>
      <w:vertAlign w:val="baseline"/>
      <w:em w:val="none"/>
      <w:lang w:val="pt-BR" w:eastAsia="und" w:bidi="ar-SA"/>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character" w:styleId="WW8Num1z0">
    <w:name w:val="WW8Num1z0"/>
    <w:qFormat/>
    <w:rPr>
      <w:w w:val="100"/>
      <w:position w:val="0"/>
      <w:sz w:val="20"/>
      <w:effect w:val="none"/>
      <w:vertAlign w:val="baseline"/>
      <w:em w:val="none"/>
    </w:rPr>
  </w:style>
  <w:style w:type="character" w:styleId="WW8Num1z1">
    <w:name w:val="WW8Num1z1"/>
    <w:qFormat/>
    <w:rPr>
      <w:w w:val="100"/>
      <w:position w:val="0"/>
      <w:sz w:val="20"/>
      <w:effect w:val="none"/>
      <w:vertAlign w:val="baseline"/>
      <w:em w:val="none"/>
    </w:rPr>
  </w:style>
  <w:style w:type="character" w:styleId="WW8Num1z2">
    <w:name w:val="WW8Num1z2"/>
    <w:qFormat/>
    <w:rPr>
      <w:w w:val="100"/>
      <w:position w:val="0"/>
      <w:sz w:val="20"/>
      <w:effect w:val="none"/>
      <w:vertAlign w:val="baseline"/>
      <w:em w:val="none"/>
    </w:rPr>
  </w:style>
  <w:style w:type="character" w:styleId="WW8Num1z3">
    <w:name w:val="WW8Num1z3"/>
    <w:qFormat/>
    <w:rPr>
      <w:w w:val="100"/>
      <w:position w:val="0"/>
      <w:sz w:val="20"/>
      <w:effect w:val="none"/>
      <w:vertAlign w:val="baseline"/>
      <w:em w:val="none"/>
    </w:rPr>
  </w:style>
  <w:style w:type="character" w:styleId="WW8Num1z4">
    <w:name w:val="WW8Num1z4"/>
    <w:qFormat/>
    <w:rPr>
      <w:w w:val="100"/>
      <w:position w:val="0"/>
      <w:sz w:val="20"/>
      <w:effect w:val="none"/>
      <w:vertAlign w:val="baseline"/>
      <w:em w:val="none"/>
    </w:rPr>
  </w:style>
  <w:style w:type="character" w:styleId="WW8Num1z5">
    <w:name w:val="WW8Num1z5"/>
    <w:qFormat/>
    <w:rPr>
      <w:w w:val="100"/>
      <w:position w:val="0"/>
      <w:sz w:val="20"/>
      <w:effect w:val="none"/>
      <w:vertAlign w:val="baseline"/>
      <w:em w:val="none"/>
    </w:rPr>
  </w:style>
  <w:style w:type="character" w:styleId="WW8Num1z6">
    <w:name w:val="WW8Num1z6"/>
    <w:qFormat/>
    <w:rPr>
      <w:w w:val="100"/>
      <w:position w:val="0"/>
      <w:sz w:val="20"/>
      <w:effect w:val="none"/>
      <w:vertAlign w:val="baseline"/>
      <w:em w:val="none"/>
    </w:rPr>
  </w:style>
  <w:style w:type="character" w:styleId="WW8Num1z7">
    <w:name w:val="WW8Num1z7"/>
    <w:qFormat/>
    <w:rPr>
      <w:w w:val="100"/>
      <w:position w:val="0"/>
      <w:sz w:val="20"/>
      <w:effect w:val="none"/>
      <w:vertAlign w:val="baseline"/>
      <w:em w:val="none"/>
    </w:rPr>
  </w:style>
  <w:style w:type="character" w:styleId="WW8Num1z8">
    <w:name w:val="WW8Num1z8"/>
    <w:qFormat/>
    <w:rPr>
      <w:w w:val="100"/>
      <w:position w:val="0"/>
      <w:sz w:val="20"/>
      <w:effect w:val="none"/>
      <w:vertAlign w:val="baseline"/>
      <w:em w:val="none"/>
    </w:rPr>
  </w:style>
  <w:style w:type="character" w:styleId="AbsatzStandardschriftart">
    <w:name w:val="Absatz-Standardschriftart"/>
    <w:qFormat/>
    <w:rPr>
      <w:w w:val="100"/>
      <w:position w:val="0"/>
      <w:sz w:val="20"/>
      <w:effect w:val="none"/>
      <w:vertAlign w:val="baseline"/>
      <w:em w:val="none"/>
    </w:rPr>
  </w:style>
  <w:style w:type="character" w:styleId="WWAbsatzStandardschriftart">
    <w:name w:val="WW-Absatz-Standardschriftart"/>
    <w:qFormat/>
    <w:rPr>
      <w:w w:val="100"/>
      <w:position w:val="0"/>
      <w:sz w:val="20"/>
      <w:effect w:val="none"/>
      <w:vertAlign w:val="baseline"/>
      <w:em w:val="none"/>
    </w:rPr>
  </w:style>
  <w:style w:type="character" w:styleId="WWAbsatzStandardschriftart1">
    <w:name w:val="WW-Absatz-Standardschriftart1"/>
    <w:qFormat/>
    <w:rPr>
      <w:w w:val="100"/>
      <w:position w:val="0"/>
      <w:sz w:val="20"/>
      <w:effect w:val="none"/>
      <w:vertAlign w:val="baseline"/>
      <w:em w:val="none"/>
    </w:rPr>
  </w:style>
  <w:style w:type="character" w:styleId="WWAbsatzStandardschriftart11">
    <w:name w:val="WW-Absatz-Standardschriftart11"/>
    <w:qFormat/>
    <w:rPr>
      <w:w w:val="100"/>
      <w:position w:val="0"/>
      <w:sz w:val="20"/>
      <w:effect w:val="none"/>
      <w:vertAlign w:val="baseline"/>
      <w:em w:val="none"/>
    </w:rPr>
  </w:style>
  <w:style w:type="character" w:styleId="WWAbsatzStandardschriftart111">
    <w:name w:val="WW-Absatz-Standardschriftart111"/>
    <w:qFormat/>
    <w:rPr>
      <w:w w:val="100"/>
      <w:position w:val="0"/>
      <w:sz w:val="20"/>
      <w:effect w:val="none"/>
      <w:vertAlign w:val="baseline"/>
      <w:em w:val="none"/>
    </w:rPr>
  </w:style>
  <w:style w:type="character" w:styleId="WWAbsatzStandardschriftart1111">
    <w:name w:val="WW-Absatz-Standardschriftart1111"/>
    <w:qFormat/>
    <w:rPr>
      <w:w w:val="100"/>
      <w:position w:val="0"/>
      <w:sz w:val="20"/>
      <w:effect w:val="none"/>
      <w:vertAlign w:val="baseline"/>
      <w:em w:val="none"/>
    </w:rPr>
  </w:style>
  <w:style w:type="character" w:styleId="WWAbsatzStandardschriftart11111">
    <w:name w:val="WW-Absatz-Standardschriftart11111"/>
    <w:qFormat/>
    <w:rPr>
      <w:w w:val="100"/>
      <w:position w:val="0"/>
      <w:sz w:val="20"/>
      <w:effect w:val="none"/>
      <w:vertAlign w:val="baseline"/>
      <w:em w:val="none"/>
    </w:rPr>
  </w:style>
  <w:style w:type="character" w:styleId="WWAbsatzStandardschriftart111111">
    <w:name w:val="WW-Absatz-Standardschriftart111111"/>
    <w:qFormat/>
    <w:rPr>
      <w:w w:val="100"/>
      <w:position w:val="0"/>
      <w:sz w:val="20"/>
      <w:effect w:val="none"/>
      <w:vertAlign w:val="baseline"/>
      <w:em w:val="none"/>
    </w:rPr>
  </w:style>
  <w:style w:type="character" w:styleId="WWAbsatzStandardschriftart1111111">
    <w:name w:val="WW-Absatz-Standardschriftart1111111"/>
    <w:qFormat/>
    <w:rPr>
      <w:w w:val="100"/>
      <w:position w:val="0"/>
      <w:sz w:val="20"/>
      <w:effect w:val="none"/>
      <w:vertAlign w:val="baseline"/>
      <w:em w:val="none"/>
    </w:rPr>
  </w:style>
  <w:style w:type="character" w:styleId="WWAbsatzStandardschriftart11111111">
    <w:name w:val="WW-Absatz-Standardschriftart11111111"/>
    <w:qFormat/>
    <w:rPr>
      <w:w w:val="100"/>
      <w:position w:val="0"/>
      <w:sz w:val="20"/>
      <w:effect w:val="none"/>
      <w:vertAlign w:val="baseline"/>
      <w:em w:val="none"/>
    </w:rPr>
  </w:style>
  <w:style w:type="character" w:styleId="WWAbsatzStandardschriftart111111111">
    <w:name w:val="WW-Absatz-Standardschriftart111111111"/>
    <w:qFormat/>
    <w:rPr>
      <w:w w:val="100"/>
      <w:position w:val="0"/>
      <w:sz w:val="20"/>
      <w:effect w:val="none"/>
      <w:vertAlign w:val="baseline"/>
      <w:em w:val="none"/>
    </w:rPr>
  </w:style>
  <w:style w:type="character" w:styleId="WWAbsatzStandardschriftart1111111111">
    <w:name w:val="WW-Absatz-Standardschriftart1111111111"/>
    <w:qFormat/>
    <w:rPr>
      <w:w w:val="100"/>
      <w:position w:val="0"/>
      <w:sz w:val="20"/>
      <w:effect w:val="none"/>
      <w:vertAlign w:val="baseline"/>
      <w:em w:val="none"/>
    </w:rPr>
  </w:style>
  <w:style w:type="character" w:styleId="WWAbsatzStandardschriftart11111111111">
    <w:name w:val="WW-Absatz-Standardschriftart11111111111"/>
    <w:qFormat/>
    <w:rPr>
      <w:w w:val="100"/>
      <w:position w:val="0"/>
      <w:sz w:val="20"/>
      <w:effect w:val="none"/>
      <w:vertAlign w:val="baseline"/>
      <w:em w:val="none"/>
    </w:rPr>
  </w:style>
  <w:style w:type="character" w:styleId="WWAbsatzStandardschriftart111111111111">
    <w:name w:val="WW-Absatz-Standardschriftart111111111111"/>
    <w:qFormat/>
    <w:rPr>
      <w:w w:val="100"/>
      <w:position w:val="0"/>
      <w:sz w:val="20"/>
      <w:effect w:val="none"/>
      <w:vertAlign w:val="baseline"/>
      <w:em w:val="none"/>
    </w:rPr>
  </w:style>
  <w:style w:type="character" w:styleId="WWAbsatzStandardschriftart1111111111111">
    <w:name w:val="WW-Absatz-Standardschriftart1111111111111"/>
    <w:qFormat/>
    <w:rPr>
      <w:w w:val="100"/>
      <w:position w:val="0"/>
      <w:sz w:val="20"/>
      <w:effect w:val="none"/>
      <w:vertAlign w:val="baseline"/>
      <w:em w:val="none"/>
    </w:rPr>
  </w:style>
  <w:style w:type="character" w:styleId="WWAbsatzStandardschriftart11111111111111">
    <w:name w:val="WW-Absatz-Standardschriftart11111111111111"/>
    <w:qFormat/>
    <w:rPr>
      <w:w w:val="100"/>
      <w:position w:val="0"/>
      <w:sz w:val="20"/>
      <w:effect w:val="none"/>
      <w:vertAlign w:val="baseline"/>
      <w:em w:val="none"/>
    </w:rPr>
  </w:style>
  <w:style w:type="character" w:styleId="WWAbsatzStandardschriftart111111111111111">
    <w:name w:val="WW-Absatz-Standardschriftart111111111111111"/>
    <w:qFormat/>
    <w:rPr>
      <w:w w:val="100"/>
      <w:position w:val="0"/>
      <w:sz w:val="20"/>
      <w:effect w:val="none"/>
      <w:vertAlign w:val="baseline"/>
      <w:em w:val="none"/>
    </w:rPr>
  </w:style>
  <w:style w:type="character" w:styleId="WWAbsatzStandardschriftart1111111111111111">
    <w:name w:val="WW-Absatz-Standardschriftart1111111111111111"/>
    <w:qFormat/>
    <w:rPr>
      <w:w w:val="100"/>
      <w:position w:val="0"/>
      <w:sz w:val="20"/>
      <w:effect w:val="none"/>
      <w:vertAlign w:val="baseline"/>
      <w:em w:val="none"/>
    </w:rPr>
  </w:style>
  <w:style w:type="character" w:styleId="WWAbsatzStandardschriftart11111111111111111">
    <w:name w:val="WW-Absatz-Standardschriftart11111111111111111"/>
    <w:qFormat/>
    <w:rPr>
      <w:w w:val="100"/>
      <w:position w:val="0"/>
      <w:sz w:val="20"/>
      <w:effect w:val="none"/>
      <w:vertAlign w:val="baseline"/>
      <w:em w:val="none"/>
    </w:rPr>
  </w:style>
  <w:style w:type="character" w:styleId="WWAbsatzStandardschriftart111111111111111111">
    <w:name w:val="WW-Absatz-Standardschriftart111111111111111111"/>
    <w:qFormat/>
    <w:rPr>
      <w:w w:val="100"/>
      <w:position w:val="0"/>
      <w:sz w:val="20"/>
      <w:effect w:val="none"/>
      <w:vertAlign w:val="baseline"/>
      <w:em w:val="none"/>
    </w:rPr>
  </w:style>
  <w:style w:type="character" w:styleId="WWAbsatzStandardschriftart1111111111111111111">
    <w:name w:val="WW-Absatz-Standardschriftart1111111111111111111"/>
    <w:qFormat/>
    <w:rPr>
      <w:w w:val="100"/>
      <w:position w:val="0"/>
      <w:sz w:val="20"/>
      <w:effect w:val="none"/>
      <w:vertAlign w:val="baseline"/>
      <w:em w:val="none"/>
    </w:rPr>
  </w:style>
  <w:style w:type="character" w:styleId="WWAbsatzStandardschriftart11111111111111111111">
    <w:name w:val="WW-Absatz-Standardschriftart11111111111111111111"/>
    <w:qFormat/>
    <w:rPr>
      <w:w w:val="100"/>
      <w:position w:val="0"/>
      <w:sz w:val="20"/>
      <w:effect w:val="none"/>
      <w:vertAlign w:val="baseline"/>
      <w:em w:val="none"/>
    </w:rPr>
  </w:style>
  <w:style w:type="character" w:styleId="WWAbsatzStandardschriftart111111111111111111111">
    <w:name w:val="WW-Absatz-Standardschriftart111111111111111111111"/>
    <w:qFormat/>
    <w:rPr>
      <w:w w:val="100"/>
      <w:position w:val="0"/>
      <w:sz w:val="20"/>
      <w:effect w:val="none"/>
      <w:vertAlign w:val="baseline"/>
      <w:em w:val="none"/>
    </w:rPr>
  </w:style>
  <w:style w:type="character" w:styleId="WWAbsatzStandardschriftart1111111111111111111111">
    <w:name w:val="WW-Absatz-Standardschriftart1111111111111111111111"/>
    <w:qFormat/>
    <w:rPr>
      <w:w w:val="100"/>
      <w:position w:val="0"/>
      <w:sz w:val="20"/>
      <w:effect w:val="none"/>
      <w:vertAlign w:val="baseline"/>
      <w:em w:val="none"/>
    </w:rPr>
  </w:style>
  <w:style w:type="character" w:styleId="WWAbsatzStandardschriftart11111111111111111111111">
    <w:name w:val="WW-Absatz-Standardschriftart11111111111111111111111"/>
    <w:qFormat/>
    <w:rPr>
      <w:w w:val="100"/>
      <w:position w:val="0"/>
      <w:sz w:val="20"/>
      <w:effect w:val="none"/>
      <w:vertAlign w:val="baseline"/>
      <w:em w:val="none"/>
    </w:rPr>
  </w:style>
  <w:style w:type="character" w:styleId="WWAbsatzStandardschriftart111111111111111111111111">
    <w:name w:val="WW-Absatz-Standardschriftart111111111111111111111111"/>
    <w:qFormat/>
    <w:rPr>
      <w:w w:val="100"/>
      <w:position w:val="0"/>
      <w:sz w:val="20"/>
      <w:effect w:val="none"/>
      <w:vertAlign w:val="baseline"/>
      <w:em w:val="none"/>
    </w:rPr>
  </w:style>
  <w:style w:type="character" w:styleId="WWAbsatzStandardschriftart1111111111111111111111111">
    <w:name w:val="WW-Absatz-Standardschriftart1111111111111111111111111"/>
    <w:qFormat/>
    <w:rPr>
      <w:w w:val="100"/>
      <w:position w:val="0"/>
      <w:sz w:val="20"/>
      <w:effect w:val="none"/>
      <w:vertAlign w:val="baseline"/>
      <w:em w:val="none"/>
    </w:rPr>
  </w:style>
  <w:style w:type="character" w:styleId="WWAbsatzStandardschriftart11111111111111111111111111">
    <w:name w:val="WW-Absatz-Standardschriftart11111111111111111111111111"/>
    <w:qFormat/>
    <w:rPr>
      <w:w w:val="100"/>
      <w:position w:val="0"/>
      <w:sz w:val="20"/>
      <w:effect w:val="none"/>
      <w:vertAlign w:val="baseline"/>
      <w:em w:val="none"/>
    </w:rPr>
  </w:style>
  <w:style w:type="character" w:styleId="WWAbsatzStandardschriftart111111111111111111111111111">
    <w:name w:val="WW-Absatz-Standardschriftart111111111111111111111111111"/>
    <w:qFormat/>
    <w:rPr>
      <w:w w:val="100"/>
      <w:position w:val="0"/>
      <w:sz w:val="20"/>
      <w:effect w:val="none"/>
      <w:vertAlign w:val="baseline"/>
      <w:em w:val="none"/>
    </w:rPr>
  </w:style>
  <w:style w:type="character" w:styleId="WWAbsatzStandardschriftart1111111111111111111111111111">
    <w:name w:val="WW-Absatz-Standardschriftart1111111111111111111111111111"/>
    <w:qFormat/>
    <w:rPr>
      <w:w w:val="100"/>
      <w:position w:val="0"/>
      <w:sz w:val="20"/>
      <w:effect w:val="none"/>
      <w:vertAlign w:val="baseline"/>
      <w:em w:val="none"/>
    </w:rPr>
  </w:style>
  <w:style w:type="character" w:styleId="WWAbsatzStandardschriftart11111111111111111111111111111">
    <w:name w:val="WW-Absatz-Standardschriftart11111111111111111111111111111"/>
    <w:qFormat/>
    <w:rPr>
      <w:w w:val="100"/>
      <w:position w:val="0"/>
      <w:sz w:val="20"/>
      <w:effect w:val="none"/>
      <w:vertAlign w:val="baseline"/>
      <w:em w:val="none"/>
    </w:rPr>
  </w:style>
  <w:style w:type="character" w:styleId="WWAbsatzStandardschriftart111111111111111111111111111111">
    <w:name w:val="WW-Absatz-Standardschriftart111111111111111111111111111111"/>
    <w:qFormat/>
    <w:rPr>
      <w:w w:val="100"/>
      <w:position w:val="0"/>
      <w:sz w:val="20"/>
      <w:effect w:val="none"/>
      <w:vertAlign w:val="baseline"/>
      <w:em w:val="none"/>
    </w:rPr>
  </w:style>
  <w:style w:type="character" w:styleId="WWAbsatzStandardschriftart1111111111111111111111111111111">
    <w:name w:val="WW-Absatz-Standardschriftart1111111111111111111111111111111"/>
    <w:qFormat/>
    <w:rPr>
      <w:w w:val="100"/>
      <w:position w:val="0"/>
      <w:sz w:val="20"/>
      <w:effect w:val="none"/>
      <w:vertAlign w:val="baseline"/>
      <w:em w:val="none"/>
    </w:rPr>
  </w:style>
  <w:style w:type="character" w:styleId="WWAbsatzStandardschriftart11111111111111111111111111111111">
    <w:name w:val="WW-Absatz-Standardschriftart11111111111111111111111111111111"/>
    <w:qFormat/>
    <w:rPr>
      <w:w w:val="100"/>
      <w:position w:val="0"/>
      <w:sz w:val="20"/>
      <w:effect w:val="none"/>
      <w:vertAlign w:val="baseline"/>
      <w:em w:val="none"/>
    </w:rPr>
  </w:style>
  <w:style w:type="character" w:styleId="WWAbsatzStandardschriftart111111111111111111111111111111111">
    <w:name w:val="WW-Absatz-Standardschriftart111111111111111111111111111111111"/>
    <w:qFormat/>
    <w:rPr>
      <w:w w:val="100"/>
      <w:position w:val="0"/>
      <w:sz w:val="20"/>
      <w:effect w:val="none"/>
      <w:vertAlign w:val="baseline"/>
      <w:em w:val="none"/>
    </w:rPr>
  </w:style>
  <w:style w:type="character" w:styleId="WWAbsatzStandardschriftart1111111111111111111111111111111111">
    <w:name w:val="WW-Absatz-Standardschriftart1111111111111111111111111111111111"/>
    <w:qFormat/>
    <w:rPr>
      <w:w w:val="100"/>
      <w:position w:val="0"/>
      <w:sz w:val="20"/>
      <w:effect w:val="none"/>
      <w:vertAlign w:val="baseline"/>
      <w:em w:val="none"/>
    </w:rPr>
  </w:style>
  <w:style w:type="character" w:styleId="WWAbsatzStandardschriftart11111111111111111111111111111111111">
    <w:name w:val="WW-Absatz-Standardschriftart11111111111111111111111111111111111"/>
    <w:qFormat/>
    <w:rPr>
      <w:w w:val="100"/>
      <w:position w:val="0"/>
      <w:sz w:val="20"/>
      <w:effect w:val="none"/>
      <w:vertAlign w:val="baseline"/>
      <w:em w:val="none"/>
    </w:rPr>
  </w:style>
  <w:style w:type="character" w:styleId="WWAbsatzStandardschriftart111111111111111111111111111111111111">
    <w:name w:val="WW-Absatz-Standardschriftart111111111111111111111111111111111111"/>
    <w:qFormat/>
    <w:rPr>
      <w:w w:val="100"/>
      <w:position w:val="0"/>
      <w:sz w:val="20"/>
      <w:effect w:val="none"/>
      <w:vertAlign w:val="baseline"/>
      <w:em w:val="none"/>
    </w:rPr>
  </w:style>
  <w:style w:type="character" w:styleId="WWAbsatzStandardschriftart1111111111111111111111111111111111111">
    <w:name w:val="WW-Absatz-Standardschriftart1111111111111111111111111111111111111"/>
    <w:qFormat/>
    <w:rPr>
      <w:w w:val="100"/>
      <w:position w:val="0"/>
      <w:sz w:val="20"/>
      <w:effect w:val="none"/>
      <w:vertAlign w:val="baseline"/>
      <w:em w:val="none"/>
    </w:rPr>
  </w:style>
  <w:style w:type="character" w:styleId="WWAbsatzStandardschriftart11111111111111111111111111111111111111">
    <w:name w:val="WW-Absatz-Standardschriftart11111111111111111111111111111111111111"/>
    <w:qFormat/>
    <w:rPr>
      <w:w w:val="100"/>
      <w:position w:val="0"/>
      <w:sz w:val="20"/>
      <w:effect w:val="none"/>
      <w:vertAlign w:val="baseline"/>
      <w:em w:val="none"/>
    </w:rPr>
  </w:style>
  <w:style w:type="character" w:styleId="WWAbsatzStandardschriftart111111111111111111111111111111111111111">
    <w:name w:val="WW-Absatz-Standardschriftart111111111111111111111111111111111111111"/>
    <w:qFormat/>
    <w:rPr>
      <w:w w:val="100"/>
      <w:position w:val="0"/>
      <w:sz w:val="20"/>
      <w:effect w:val="none"/>
      <w:vertAlign w:val="baseline"/>
      <w:em w:val="none"/>
    </w:rPr>
  </w:style>
  <w:style w:type="character" w:styleId="WWFontepargpadro">
    <w:name w:val="WW-Fonte parág. padrão"/>
    <w:qFormat/>
    <w:rPr>
      <w:w w:val="100"/>
      <w:position w:val="0"/>
      <w:sz w:val="20"/>
      <w:effect w:val="none"/>
      <w:vertAlign w:val="baseline"/>
      <w:em w:val="none"/>
    </w:rPr>
  </w:style>
  <w:style w:type="character" w:styleId="Smbolosdenumerao">
    <w:name w:val="Símbolos de numeração"/>
    <w:qFormat/>
    <w:rPr>
      <w:w w:val="100"/>
      <w:position w:val="0"/>
      <w:sz w:val="20"/>
      <w:effect w:val="none"/>
      <w:vertAlign w:val="baseline"/>
      <w:em w:val="none"/>
    </w:rPr>
  </w:style>
  <w:style w:type="character" w:styleId="Fontepargpadro">
    <w:name w:val="Fonte parág. padrão"/>
    <w:qFormat/>
    <w:rPr>
      <w:w w:val="100"/>
      <w:position w:val="0"/>
      <w:sz w:val="20"/>
      <w:effect w:val="none"/>
      <w:vertAlign w:val="baseline"/>
      <w:em w:val="none"/>
    </w:rPr>
  </w:style>
  <w:style w:type="paragraph" w:styleId="Ttulo">
    <w:name w:val="Título"/>
    <w:basedOn w:val="Normal1"/>
    <w:next w:val="Subttulo"/>
    <w:qFormat/>
    <w:pPr>
      <w:widowControl/>
      <w:suppressAutoHyphens w:val="false"/>
      <w:overflowPunct w:val="true"/>
      <w:bidi w:val="0"/>
      <w:spacing w:lineRule="atLeast" w:line="1" w:before="0" w:after="960"/>
      <w:jc w:val="center"/>
      <w:textAlignment w:val="baseline"/>
      <w:outlineLvl w:val="0"/>
    </w:pPr>
    <w:rPr>
      <w:rFonts w:ascii="Arial Black" w:hAnsi="Arial Black" w:eastAsia="Times New Roman" w:cs="Arial Black"/>
      <w:w w:val="100"/>
      <w:position w:val="0"/>
      <w:sz w:val="48"/>
      <w:sz w:val="48"/>
      <w:szCs w:val="20"/>
      <w:effect w:val="none"/>
      <w:vertAlign w:val="baseline"/>
      <w:em w:val="none"/>
      <w:lang w:val="pt-BR" w:eastAsia="und" w:bidi="ar-SA"/>
    </w:rPr>
  </w:style>
  <w:style w:type="paragraph" w:styleId="Corpodotexto">
    <w:name w:val="Body Text"/>
    <w:basedOn w:val="Normal1"/>
    <w:qFormat/>
    <w:pPr>
      <w:widowControl/>
      <w:suppressAutoHyphens w:val="false"/>
      <w:overflowPunct w:val="false"/>
      <w:bidi w:val="0"/>
      <w:spacing w:lineRule="atLeast" w:line="1"/>
      <w:jc w:val="left"/>
      <w:textAlignment w:val="auto"/>
      <w:outlineLvl w:val="0"/>
    </w:pPr>
    <w:rPr>
      <w:rFonts w:ascii="Arial" w:hAnsi="Arial" w:eastAsia="Times New Roman" w:cs="Arial"/>
      <w:color w:val="FF0000"/>
      <w:w w:val="100"/>
      <w:position w:val="0"/>
      <w:sz w:val="24"/>
      <w:sz w:val="24"/>
      <w:szCs w:val="20"/>
      <w:effect w:val="none"/>
      <w:vertAlign w:val="baseline"/>
      <w:em w:val="none"/>
      <w:lang w:val="pt-BR" w:eastAsia="und" w:bidi="ar-SA"/>
    </w:rPr>
  </w:style>
  <w:style w:type="paragraph" w:styleId="Lista">
    <w:name w:val="List"/>
    <w:basedOn w:val="Corpodotexto"/>
    <w:qFormat/>
    <w:pPr>
      <w:widowControl/>
      <w:suppressAutoHyphens w:val="false"/>
      <w:overflowPunct w:val="false"/>
      <w:bidi w:val="0"/>
      <w:spacing w:lineRule="atLeast" w:line="1"/>
      <w:jc w:val="left"/>
      <w:textAlignment w:val="auto"/>
      <w:outlineLvl w:val="0"/>
    </w:pPr>
    <w:rPr>
      <w:rFonts w:ascii="Arial" w:hAnsi="Arial" w:eastAsia="Times New Roman" w:cs="Tahoma"/>
      <w:color w:val="FF0000"/>
      <w:w w:val="100"/>
      <w:position w:val="0"/>
      <w:sz w:val="24"/>
      <w:sz w:val="24"/>
      <w:szCs w:val="20"/>
      <w:effect w:val="none"/>
      <w:vertAlign w:val="baseline"/>
      <w:em w:val="none"/>
      <w:lang w:val="pt-BR" w:eastAsia="und" w:bidi="ar-SA"/>
    </w:rPr>
  </w:style>
  <w:style w:type="paragraph" w:styleId="Legenda">
    <w:name w:val="Caption"/>
    <w:basedOn w:val="Normal1"/>
    <w:qFormat/>
    <w:pPr>
      <w:widowControl/>
      <w:suppressLineNumbers/>
      <w:suppressAutoHyphens w:val="false"/>
      <w:overflowPunct w:val="true"/>
      <w:bidi w:val="0"/>
      <w:spacing w:lineRule="atLeast" w:line="1" w:before="120" w:after="120"/>
      <w:jc w:val="left"/>
      <w:textAlignment w:val="baseline"/>
      <w:outlineLvl w:val="0"/>
    </w:pPr>
    <w:rPr>
      <w:rFonts w:ascii="Times New Roman" w:hAnsi="Times New Roman" w:eastAsia="Times New Roman" w:cs="Tahoma"/>
      <w:i/>
      <w:iCs/>
      <w:w w:val="100"/>
      <w:position w:val="0"/>
      <w:sz w:val="20"/>
      <w:sz w:val="20"/>
      <w:szCs w:val="20"/>
      <w:effect w:val="none"/>
      <w:vertAlign w:val="baseline"/>
      <w:em w:val="none"/>
      <w:lang w:val="pt-BR" w:eastAsia="und" w:bidi="ar-SA"/>
    </w:rPr>
  </w:style>
  <w:style w:type="paragraph" w:styleId="Ndice">
    <w:name w:val="Índice"/>
    <w:basedOn w:val="Normal1"/>
    <w:qFormat/>
    <w:pPr>
      <w:widowControl/>
      <w:suppressLineNumbers/>
      <w:suppressAutoHyphens w:val="false"/>
      <w:overflowPunct w:val="true"/>
      <w:bidi w:val="0"/>
      <w:spacing w:lineRule="atLeast" w:line="1"/>
      <w:jc w:val="left"/>
      <w:textAlignment w:val="baseline"/>
      <w:outlineLvl w:val="0"/>
    </w:pPr>
    <w:rPr>
      <w:rFonts w:ascii="Times New Roman" w:hAnsi="Times New Roman" w:eastAsia="Times New Roman" w:cs="Tahoma"/>
      <w:w w:val="100"/>
      <w:position w:val="0"/>
      <w:sz w:val="20"/>
      <w:sz w:val="20"/>
      <w:szCs w:val="20"/>
      <w:effect w:val="none"/>
      <w:vertAlign w:val="baseline"/>
      <w:em w:val="none"/>
      <w:lang w:val="pt-BR" w:eastAsia="und" w:bidi="ar-SA"/>
    </w:rPr>
  </w:style>
  <w:style w:type="paragraph" w:styleId="Normal1" w:default="1">
    <w:name w:val="LO-normal1"/>
    <w:qFormat/>
    <w:pPr>
      <w:widowControl/>
      <w:bidi w:val="0"/>
      <w:spacing w:before="0" w:after="0"/>
      <w:jc w:val="left"/>
    </w:pPr>
    <w:rPr>
      <w:rFonts w:ascii="Times New Roman" w:hAnsi="Times New Roman" w:eastAsia="Noto Serif CJK SC" w:cs="Lohit Devanagari"/>
      <w:color w:val="auto"/>
      <w:kern w:val="0"/>
      <w:sz w:val="20"/>
      <w:szCs w:val="20"/>
      <w:lang w:val="pt-BR" w:eastAsia="zh-CN" w:bidi="hi-IN"/>
    </w:rPr>
  </w:style>
  <w:style w:type="paragraph" w:styleId="Ttulododocumento">
    <w:name w:val="Title"/>
    <w:basedOn w:val="Normal1"/>
    <w:next w:val="Normal1"/>
    <w:qFormat/>
    <w:pPr>
      <w:keepNext w:val="true"/>
      <w:keepLines/>
      <w:pageBreakBefore w:val="false"/>
      <w:spacing w:lineRule="auto" w:line="240" w:before="480" w:after="120"/>
    </w:pPr>
    <w:rPr>
      <w:b/>
      <w:sz w:val="72"/>
      <w:szCs w:val="72"/>
    </w:rPr>
  </w:style>
  <w:style w:type="paragraph" w:styleId="Captulo">
    <w:name w:val="Capítulo"/>
    <w:basedOn w:val="Normal1"/>
    <w:next w:val="Corpodotexto"/>
    <w:qFormat/>
    <w:pPr>
      <w:keepNext w:val="true"/>
      <w:widowControl/>
      <w:suppressAutoHyphens w:val="false"/>
      <w:overflowPunct w:val="true"/>
      <w:bidi w:val="0"/>
      <w:spacing w:lineRule="atLeast" w:line="1" w:before="240" w:after="120"/>
      <w:jc w:val="left"/>
      <w:textAlignment w:val="baseline"/>
      <w:outlineLvl w:val="0"/>
    </w:pPr>
    <w:rPr>
      <w:rFonts w:ascii="Arial" w:hAnsi="Arial" w:eastAsia="DejaVu Sans" w:cs="Tahoma"/>
      <w:w w:val="100"/>
      <w:position w:val="0"/>
      <w:sz w:val="28"/>
      <w:sz w:val="28"/>
      <w:szCs w:val="28"/>
      <w:effect w:val="none"/>
      <w:vertAlign w:val="baseline"/>
      <w:em w:val="none"/>
      <w:lang w:val="pt-BR" w:eastAsia="und" w:bidi="ar-SA"/>
    </w:rPr>
  </w:style>
  <w:style w:type="paragraph" w:styleId="WWTtuloPrincipal">
    <w:name w:val="WW-Título Principal"/>
    <w:basedOn w:val="Normal1"/>
    <w:next w:val="Corpodotexto"/>
    <w:qFormat/>
    <w:pPr>
      <w:keepNext w:val="true"/>
      <w:widowControl/>
      <w:suppressAutoHyphens w:val="false"/>
      <w:overflowPunct w:val="true"/>
      <w:bidi w:val="0"/>
      <w:spacing w:lineRule="atLeast" w:line="1" w:before="240" w:after="120"/>
      <w:jc w:val="left"/>
      <w:textAlignment w:val="baseline"/>
      <w:outlineLvl w:val="0"/>
    </w:pPr>
    <w:rPr>
      <w:rFonts w:ascii="Arial" w:hAnsi="Arial" w:eastAsia="Lucida Sans Unicode" w:cs="Tahoma"/>
      <w:w w:val="100"/>
      <w:position w:val="0"/>
      <w:sz w:val="28"/>
      <w:sz w:val="28"/>
      <w:szCs w:val="28"/>
      <w:effect w:val="none"/>
      <w:vertAlign w:val="baseline"/>
      <w:em w:val="none"/>
      <w:lang w:val="pt-BR" w:eastAsia="und" w:bidi="ar-SA"/>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TtuloPrincipal">
    <w:name w:val="Título Principal"/>
    <w:basedOn w:val="Normal1"/>
    <w:next w:val="Corpodotexto"/>
    <w:qFormat/>
    <w:pPr>
      <w:keepNext w:val="true"/>
      <w:widowControl/>
      <w:suppressAutoHyphens w:val="false"/>
      <w:overflowPunct w:val="true"/>
      <w:bidi w:val="0"/>
      <w:spacing w:lineRule="atLeast" w:line="1" w:before="240" w:after="120"/>
      <w:jc w:val="left"/>
      <w:textAlignment w:val="baseline"/>
      <w:outlineLvl w:val="0"/>
    </w:pPr>
    <w:rPr>
      <w:rFonts w:ascii="Arial" w:hAnsi="Arial" w:eastAsia="Lucida Sans Unicode" w:cs="Tahoma"/>
      <w:w w:val="100"/>
      <w:position w:val="0"/>
      <w:sz w:val="28"/>
      <w:sz w:val="28"/>
      <w:szCs w:val="28"/>
      <w:effect w:val="none"/>
      <w:vertAlign w:val="baseline"/>
      <w:em w:val="none"/>
      <w:lang w:val="pt-BR" w:eastAsia="und" w:bidi="ar-SA"/>
    </w:rPr>
  </w:style>
  <w:style w:type="paragraph" w:styleId="WWLegenda">
    <w:name w:val="WW-Legenda"/>
    <w:basedOn w:val="Normal1"/>
    <w:qFormat/>
    <w:pPr>
      <w:widowControl/>
      <w:suppressLineNumbers/>
      <w:suppressAutoHyphens w:val="false"/>
      <w:overflowPunct w:val="true"/>
      <w:bidi w:val="0"/>
      <w:spacing w:lineRule="atLeast" w:line="1" w:before="120" w:after="120"/>
      <w:jc w:val="left"/>
      <w:textAlignment w:val="baseline"/>
      <w:outlineLvl w:val="0"/>
    </w:pPr>
    <w:rPr>
      <w:rFonts w:ascii="Times New Roman" w:hAnsi="Times New Roman" w:eastAsia="Times New Roman" w:cs="Tahoma"/>
      <w:i/>
      <w:iCs/>
      <w:w w:val="100"/>
      <w:position w:val="0"/>
      <w:sz w:val="20"/>
      <w:sz w:val="20"/>
      <w:szCs w:val="20"/>
      <w:effect w:val="none"/>
      <w:vertAlign w:val="baseline"/>
      <w:em w:val="none"/>
      <w:lang w:val="pt-BR" w:eastAsia="und" w:bidi="ar-SA"/>
    </w:rPr>
  </w:style>
  <w:style w:type="paragraph" w:styleId="WWndice">
    <w:name w:val="WW-Índice"/>
    <w:basedOn w:val="Normal1"/>
    <w:qFormat/>
    <w:pPr>
      <w:widowControl/>
      <w:suppressLineNumbers/>
      <w:suppressAutoHyphens w:val="false"/>
      <w:overflowPunct w:val="true"/>
      <w:bidi w:val="0"/>
      <w:spacing w:lineRule="atLeast" w:line="1"/>
      <w:jc w:val="left"/>
      <w:textAlignment w:val="baseline"/>
      <w:outlineLvl w:val="0"/>
    </w:pPr>
    <w:rPr>
      <w:rFonts w:ascii="Times New Roman" w:hAnsi="Times New Roman" w:eastAsia="Times New Roman" w:cs="Tahoma"/>
      <w:w w:val="100"/>
      <w:position w:val="0"/>
      <w:sz w:val="20"/>
      <w:sz w:val="20"/>
      <w:szCs w:val="20"/>
      <w:effect w:val="none"/>
      <w:vertAlign w:val="baseline"/>
      <w:em w:val="none"/>
      <w:lang w:val="pt-BR" w:eastAsia="und" w:bidi="ar-SA"/>
    </w:rPr>
  </w:style>
  <w:style w:type="paragraph" w:styleId="Textopadro1">
    <w:name w:val="Texto padrão:1"/>
    <w:basedOn w:val="Normal1"/>
    <w:qFormat/>
    <w:pPr>
      <w:widowControl/>
      <w:suppressAutoHyphens w:val="false"/>
      <w:overflowPunct w:val="false"/>
      <w:bidi w:val="0"/>
      <w:spacing w:lineRule="atLeast" w:line="1"/>
      <w:jc w:val="left"/>
      <w:textAlignment w:val="auto"/>
      <w:outlineLvl w:val="0"/>
    </w:pPr>
    <w:rPr>
      <w:rFonts w:ascii="Times New Roman" w:hAnsi="Times New Roman" w:eastAsia="Times New Roman" w:cs="Times New Roman"/>
      <w:w w:val="100"/>
      <w:position w:val="0"/>
      <w:sz w:val="24"/>
      <w:sz w:val="24"/>
      <w:szCs w:val="20"/>
      <w:effect w:val="none"/>
      <w:vertAlign w:val="baseline"/>
      <w:em w:val="none"/>
      <w:lang w:val="en-US" w:eastAsia="und" w:bidi="ar-SA"/>
    </w:rPr>
  </w:style>
  <w:style w:type="paragraph" w:styleId="WWPadro">
    <w:name w:val="WW-Padrão"/>
    <w:basedOn w:val="Normal1"/>
    <w:qFormat/>
    <w:pPr>
      <w:widowControl/>
      <w:tabs>
        <w:tab w:val="clear" w:pos="720"/>
        <w:tab w:val="left" w:pos="0" w:leader="none"/>
      </w:tabs>
      <w:suppressAutoHyphens w:val="false"/>
      <w:overflowPunct w:val="true"/>
      <w:bidi w:val="0"/>
      <w:spacing w:lineRule="atLeast" w:line="1"/>
      <w:jc w:val="left"/>
      <w:textAlignment w:val="baseline"/>
      <w:outlineLvl w:val="0"/>
    </w:pPr>
    <w:rPr>
      <w:rFonts w:ascii="Times New Roman" w:hAnsi="Times New Roman" w:eastAsia="Times New Roman" w:cs="Times New Roman"/>
      <w:w w:val="100"/>
      <w:position w:val="0"/>
      <w:sz w:val="20"/>
      <w:sz w:val="20"/>
      <w:szCs w:val="20"/>
      <w:effect w:val="none"/>
      <w:vertAlign w:val="baseline"/>
      <w:em w:val="none"/>
      <w:lang w:val="en-US" w:eastAsia="und" w:bidi="ar-SA"/>
    </w:rPr>
  </w:style>
  <w:style w:type="paragraph" w:styleId="Textopadro">
    <w:name w:val="Texto padrão"/>
    <w:basedOn w:val="Normal1"/>
    <w:qFormat/>
    <w:pPr>
      <w:widowControl/>
      <w:suppressAutoHyphens w:val="false"/>
      <w:overflowPunct w:val="true"/>
      <w:bidi w:val="0"/>
      <w:spacing w:lineRule="atLeast" w:line="1"/>
      <w:jc w:val="left"/>
      <w:textAlignment w:val="baseline"/>
      <w:outlineLvl w:val="0"/>
    </w:pPr>
    <w:rPr>
      <w:rFonts w:ascii="Times New Roman" w:hAnsi="Times New Roman" w:eastAsia="Times New Roman" w:cs="Times New Roman"/>
      <w:w w:val="100"/>
      <w:position w:val="0"/>
      <w:sz w:val="24"/>
      <w:sz w:val="24"/>
      <w:szCs w:val="20"/>
      <w:effect w:val="none"/>
      <w:vertAlign w:val="baseline"/>
      <w:em w:val="none"/>
      <w:lang w:val="pt-BR" w:eastAsia="und" w:bidi="ar-SA"/>
    </w:rPr>
  </w:style>
  <w:style w:type="paragraph" w:styleId="WWCorpodotexto">
    <w:name w:val="WW-Corpo do texto"/>
    <w:basedOn w:val="Normal1"/>
    <w:qFormat/>
    <w:pPr>
      <w:widowControl/>
      <w:suppressAutoHyphens w:val="false"/>
      <w:overflowPunct w:val="true"/>
      <w:bidi w:val="0"/>
      <w:spacing w:lineRule="atLeast" w:line="1"/>
      <w:jc w:val="left"/>
      <w:textAlignment w:val="baseline"/>
      <w:outlineLvl w:val="0"/>
    </w:pPr>
    <w:rPr>
      <w:rFonts w:ascii="Times New Roman" w:hAnsi="Times New Roman" w:eastAsia="Times New Roman" w:cs="Times New Roman"/>
      <w:w w:val="100"/>
      <w:position w:val="0"/>
      <w:sz w:val="24"/>
      <w:sz w:val="24"/>
      <w:szCs w:val="20"/>
      <w:effect w:val="none"/>
      <w:vertAlign w:val="baseline"/>
      <w:em w:val="none"/>
      <w:lang w:val="pt-BR" w:eastAsia="und" w:bidi="ar-SA"/>
    </w:rPr>
  </w:style>
  <w:style w:type="paragraph" w:styleId="Marcador1">
    <w:name w:val="Marcador 1"/>
    <w:basedOn w:val="Normal1"/>
    <w:qFormat/>
    <w:pPr>
      <w:widowControl/>
      <w:suppressAutoHyphens w:val="false"/>
      <w:overflowPunct w:val="true"/>
      <w:bidi w:val="0"/>
      <w:spacing w:lineRule="atLeast" w:line="1"/>
      <w:jc w:val="left"/>
      <w:textAlignment w:val="baseline"/>
      <w:outlineLvl w:val="0"/>
    </w:pPr>
    <w:rPr>
      <w:rFonts w:ascii="Times New Roman" w:hAnsi="Times New Roman" w:eastAsia="Times New Roman" w:cs="Times New Roman"/>
      <w:w w:val="100"/>
      <w:position w:val="0"/>
      <w:sz w:val="24"/>
      <w:sz w:val="24"/>
      <w:szCs w:val="20"/>
      <w:effect w:val="none"/>
      <w:vertAlign w:val="baseline"/>
      <w:em w:val="none"/>
      <w:lang w:val="pt-BR" w:eastAsia="und" w:bidi="ar-SA"/>
    </w:rPr>
  </w:style>
  <w:style w:type="paragraph" w:styleId="Marcador2">
    <w:name w:val="Marcador 2"/>
    <w:basedOn w:val="Normal1"/>
    <w:qFormat/>
    <w:pPr>
      <w:widowControl/>
      <w:suppressAutoHyphens w:val="false"/>
      <w:overflowPunct w:val="true"/>
      <w:bidi w:val="0"/>
      <w:spacing w:lineRule="atLeast" w:line="1"/>
      <w:jc w:val="left"/>
      <w:textAlignment w:val="baseline"/>
      <w:outlineLvl w:val="0"/>
    </w:pPr>
    <w:rPr>
      <w:rFonts w:ascii="Times New Roman" w:hAnsi="Times New Roman" w:eastAsia="Times New Roman" w:cs="Times New Roman"/>
      <w:w w:val="100"/>
      <w:position w:val="0"/>
      <w:sz w:val="24"/>
      <w:sz w:val="24"/>
      <w:szCs w:val="20"/>
      <w:effect w:val="none"/>
      <w:vertAlign w:val="baseline"/>
      <w:em w:val="none"/>
      <w:lang w:val="pt-BR" w:eastAsia="und" w:bidi="ar-SA"/>
    </w:rPr>
  </w:style>
  <w:style w:type="paragraph" w:styleId="Listanumerada">
    <w:name w:val="Lista numerada"/>
    <w:basedOn w:val="Normal1"/>
    <w:qFormat/>
    <w:pPr>
      <w:widowControl/>
      <w:suppressAutoHyphens w:val="false"/>
      <w:overflowPunct w:val="true"/>
      <w:bidi w:val="0"/>
      <w:spacing w:lineRule="atLeast" w:line="1"/>
      <w:jc w:val="left"/>
      <w:textAlignment w:val="baseline"/>
      <w:outlineLvl w:val="0"/>
    </w:pPr>
    <w:rPr>
      <w:rFonts w:ascii="Times New Roman" w:hAnsi="Times New Roman" w:eastAsia="Times New Roman" w:cs="Times New Roman"/>
      <w:w w:val="100"/>
      <w:position w:val="0"/>
      <w:sz w:val="24"/>
      <w:sz w:val="24"/>
      <w:szCs w:val="20"/>
      <w:effect w:val="none"/>
      <w:vertAlign w:val="baseline"/>
      <w:em w:val="none"/>
      <w:lang w:val="pt-BR" w:eastAsia="und" w:bidi="ar-SA"/>
    </w:rPr>
  </w:style>
  <w:style w:type="paragraph" w:styleId="WWRecuodaprimeiralinha">
    <w:name w:val="WW-Recuo da primeira linha"/>
    <w:basedOn w:val="Corpodotexto"/>
    <w:qFormat/>
    <w:pPr>
      <w:widowControl/>
      <w:suppressAutoHyphens w:val="false"/>
      <w:overflowPunct w:val="false"/>
      <w:bidi w:val="0"/>
      <w:spacing w:lineRule="atLeast" w:line="1"/>
      <w:ind w:left="0" w:right="0" w:firstLine="283"/>
      <w:jc w:val="left"/>
      <w:textAlignment w:val="auto"/>
      <w:outlineLvl w:val="0"/>
    </w:pPr>
    <w:rPr>
      <w:rFonts w:ascii="Arial" w:hAnsi="Arial" w:eastAsia="Times New Roman" w:cs="Arial"/>
      <w:color w:val="FF0000"/>
      <w:w w:val="100"/>
      <w:position w:val="0"/>
      <w:sz w:val="24"/>
      <w:sz w:val="24"/>
      <w:szCs w:val="20"/>
      <w:effect w:val="none"/>
      <w:vertAlign w:val="baseline"/>
      <w:em w:val="none"/>
      <w:lang w:val="pt-BR" w:eastAsia="und" w:bidi="ar-SA"/>
    </w:rPr>
  </w:style>
  <w:style w:type="paragraph" w:styleId="WWRecuodaprimeiralinha1">
    <w:name w:val="WW-Recuo da primeira linha1"/>
    <w:basedOn w:val="Normal1"/>
    <w:qFormat/>
    <w:pPr>
      <w:widowControl/>
      <w:suppressAutoHyphens w:val="false"/>
      <w:overflowPunct w:val="true"/>
      <w:bidi w:val="0"/>
      <w:spacing w:lineRule="atLeast" w:line="1"/>
      <w:ind w:left="0" w:right="0" w:firstLine="720"/>
      <w:jc w:val="left"/>
      <w:textAlignment w:val="baseline"/>
      <w:outlineLvl w:val="0"/>
    </w:pPr>
    <w:rPr>
      <w:rFonts w:ascii="Times New Roman" w:hAnsi="Times New Roman" w:eastAsia="Times New Roman" w:cs="Times New Roman"/>
      <w:w w:val="100"/>
      <w:position w:val="0"/>
      <w:sz w:val="24"/>
      <w:sz w:val="24"/>
      <w:szCs w:val="20"/>
      <w:effect w:val="none"/>
      <w:vertAlign w:val="baseline"/>
      <w:em w:val="none"/>
      <w:lang w:val="pt-BR" w:eastAsia="und" w:bidi="ar-SA"/>
    </w:rPr>
  </w:style>
  <w:style w:type="paragraph" w:styleId="TpicosNoRecortado">
    <w:name w:val="Tópicos (Não Recortado)"/>
    <w:basedOn w:val="Normal1"/>
    <w:qFormat/>
    <w:pPr>
      <w:widowControl/>
      <w:suppressAutoHyphens w:val="false"/>
      <w:overflowPunct w:val="true"/>
      <w:bidi w:val="0"/>
      <w:spacing w:lineRule="atLeast" w:line="1"/>
      <w:jc w:val="left"/>
      <w:textAlignment w:val="baseline"/>
      <w:outlineLvl w:val="0"/>
    </w:pPr>
    <w:rPr>
      <w:rFonts w:ascii="Times New Roman" w:hAnsi="Times New Roman" w:eastAsia="Times New Roman" w:cs="Times New Roman"/>
      <w:w w:val="100"/>
      <w:position w:val="0"/>
      <w:sz w:val="24"/>
      <w:sz w:val="24"/>
      <w:szCs w:val="20"/>
      <w:effect w:val="none"/>
      <w:vertAlign w:val="baseline"/>
      <w:em w:val="none"/>
      <w:lang w:val="pt-BR" w:eastAsia="und" w:bidi="ar-SA"/>
    </w:rPr>
  </w:style>
  <w:style w:type="paragraph" w:styleId="TpicosRecortado">
    <w:name w:val="Tópicos (Recortado)"/>
    <w:basedOn w:val="Normal1"/>
    <w:qFormat/>
    <w:pPr>
      <w:widowControl/>
      <w:suppressAutoHyphens w:val="false"/>
      <w:overflowPunct w:val="true"/>
      <w:bidi w:val="0"/>
      <w:spacing w:lineRule="atLeast" w:line="1"/>
      <w:jc w:val="left"/>
      <w:textAlignment w:val="baseline"/>
      <w:outlineLvl w:val="0"/>
    </w:pPr>
    <w:rPr>
      <w:rFonts w:ascii="Times New Roman" w:hAnsi="Times New Roman" w:eastAsia="Times New Roman" w:cs="Times New Roman"/>
      <w:w w:val="100"/>
      <w:position w:val="0"/>
      <w:sz w:val="24"/>
      <w:sz w:val="24"/>
      <w:szCs w:val="20"/>
      <w:effect w:val="none"/>
      <w:vertAlign w:val="baseline"/>
      <w:em w:val="none"/>
      <w:lang w:val="pt-BR" w:eastAsia="und" w:bidi="ar-SA"/>
    </w:rPr>
  </w:style>
  <w:style w:type="paragraph" w:styleId="Textotabela">
    <w:name w:val="Texto tabela"/>
    <w:basedOn w:val="Normal1"/>
    <w:qFormat/>
    <w:pPr>
      <w:widowControl/>
      <w:suppressAutoHyphens w:val="false"/>
      <w:overflowPunct w:val="true"/>
      <w:bidi w:val="0"/>
      <w:spacing w:lineRule="atLeast" w:line="1"/>
      <w:jc w:val="right"/>
      <w:textAlignment w:val="baseline"/>
      <w:outlineLvl w:val="0"/>
    </w:pPr>
    <w:rPr>
      <w:rFonts w:ascii="Times New Roman" w:hAnsi="Times New Roman" w:eastAsia="Times New Roman" w:cs="Times New Roman"/>
      <w:w w:val="100"/>
      <w:position w:val="0"/>
      <w:sz w:val="24"/>
      <w:sz w:val="24"/>
      <w:szCs w:val="20"/>
      <w:effect w:val="none"/>
      <w:vertAlign w:val="baseline"/>
      <w:em w:val="none"/>
      <w:lang w:val="pt-BR" w:eastAsia="und" w:bidi="ar-SA"/>
    </w:rPr>
  </w:style>
  <w:style w:type="paragraph" w:styleId="Contedodatabela">
    <w:name w:val="Conteúdo da tabela"/>
    <w:basedOn w:val="Normal1"/>
    <w:qFormat/>
    <w:pPr>
      <w:widowControl/>
      <w:suppressLineNumbers/>
      <w:suppressAutoHyphens w:val="false"/>
      <w:overflowPunct w:val="true"/>
      <w:bidi w:val="0"/>
      <w:spacing w:lineRule="atLeast" w:line="1"/>
      <w:jc w:val="left"/>
      <w:textAlignment w:val="baseline"/>
      <w:outlineLvl w:val="0"/>
    </w:pPr>
    <w:rPr>
      <w:rFonts w:ascii="Times New Roman" w:hAnsi="Times New Roman" w:eastAsia="Times New Roman" w:cs="Times New Roman"/>
      <w:w w:val="100"/>
      <w:position w:val="0"/>
      <w:sz w:val="20"/>
      <w:sz w:val="20"/>
      <w:szCs w:val="20"/>
      <w:effect w:val="none"/>
      <w:vertAlign w:val="baseline"/>
      <w:em w:val="none"/>
      <w:lang w:val="pt-BR" w:eastAsia="und" w:bidi="ar-SA"/>
    </w:rPr>
  </w:style>
  <w:style w:type="paragraph" w:styleId="Ttulodatabela">
    <w:name w:val="Título da tabela"/>
    <w:basedOn w:val="Contedodatabela"/>
    <w:qFormat/>
    <w:pPr>
      <w:widowControl/>
      <w:suppressLineNumbers/>
      <w:suppressAutoHyphens w:val="false"/>
      <w:overflowPunct w:val="true"/>
      <w:bidi w:val="0"/>
      <w:spacing w:lineRule="atLeast" w:line="1"/>
      <w:jc w:val="center"/>
      <w:textAlignment w:val="baseline"/>
      <w:outlineLvl w:val="0"/>
    </w:pPr>
    <w:rPr>
      <w:rFonts w:ascii="Times New Roman" w:hAnsi="Times New Roman" w:eastAsia="Times New Roman" w:cs="Times New Roman"/>
      <w:b/>
      <w:bCs/>
      <w:i/>
      <w:iCs/>
      <w:w w:val="100"/>
      <w:position w:val="0"/>
      <w:sz w:val="20"/>
      <w:sz w:val="20"/>
      <w:szCs w:val="20"/>
      <w:effect w:val="none"/>
      <w:vertAlign w:val="baseline"/>
      <w:em w:val="none"/>
      <w:lang w:val="pt-BR" w:eastAsia="und" w:bidi="ar-SA"/>
    </w:rPr>
  </w:style>
  <w:style w:type="paragraph" w:styleId="Contedodetabela">
    <w:name w:val="Conteúdo de tabela"/>
    <w:basedOn w:val="Normal1"/>
    <w:qFormat/>
    <w:pPr>
      <w:widowControl/>
      <w:suppressLineNumbers/>
      <w:suppressAutoHyphens w:val="false"/>
      <w:overflowPunct w:val="true"/>
      <w:bidi w:val="0"/>
      <w:spacing w:lineRule="atLeast" w:line="1"/>
      <w:jc w:val="left"/>
      <w:textAlignment w:val="baseline"/>
      <w:outlineLvl w:val="0"/>
    </w:pPr>
    <w:rPr>
      <w:rFonts w:ascii="Times New Roman" w:hAnsi="Times New Roman" w:eastAsia="Times New Roman" w:cs="Times New Roman"/>
      <w:w w:val="100"/>
      <w:position w:val="0"/>
      <w:sz w:val="20"/>
      <w:sz w:val="20"/>
      <w:szCs w:val="20"/>
      <w:effect w:val="none"/>
      <w:vertAlign w:val="baseline"/>
      <w:em w:val="none"/>
      <w:lang w:val="pt-BR" w:eastAsia="und" w:bidi="ar-SA"/>
    </w:rPr>
  </w:style>
  <w:style w:type="paragraph" w:styleId="Ttulodetabela">
    <w:name w:val="Título de tabela"/>
    <w:basedOn w:val="Contedodetabela"/>
    <w:qFormat/>
    <w:pPr>
      <w:widowControl/>
      <w:suppressLineNumbers/>
      <w:suppressAutoHyphens w:val="false"/>
      <w:overflowPunct w:val="true"/>
      <w:bidi w:val="0"/>
      <w:spacing w:lineRule="atLeast" w:line="1"/>
      <w:jc w:val="center"/>
      <w:textAlignment w:val="baseline"/>
      <w:outlineLvl w:val="0"/>
    </w:pPr>
    <w:rPr>
      <w:rFonts w:ascii="Times New Roman" w:hAnsi="Times New Roman" w:eastAsia="Times New Roman" w:cs="Times New Roman"/>
      <w:b/>
      <w:bCs/>
      <w:w w:val="100"/>
      <w:position w:val="0"/>
      <w:sz w:val="20"/>
      <w:sz w:val="20"/>
      <w:szCs w:val="20"/>
      <w:effect w:val="none"/>
      <w:vertAlign w:val="baseline"/>
      <w:em w:val="none"/>
      <w:lang w:val="pt-BR" w:eastAsia="und" w:bidi="ar-SA"/>
    </w:rPr>
  </w:style>
  <w:style w:type="paragraph" w:styleId="LONormal">
    <w:name w:val="LO-Normal"/>
    <w:basedOn w:val="Normal1"/>
    <w:qFormat/>
    <w:pPr>
      <w:widowControl/>
      <w:suppressAutoHyphens w:val="false"/>
      <w:overflowPunct w:val="true"/>
      <w:bidi w:val="0"/>
      <w:spacing w:lineRule="atLeast" w:line="1"/>
      <w:jc w:val="left"/>
      <w:textAlignment w:val="baseline"/>
      <w:outlineLvl w:val="0"/>
    </w:pPr>
    <w:rPr>
      <w:rFonts w:ascii="Times New Roman" w:hAnsi="Times New Roman" w:eastAsia="Times New Roman" w:cs="Times New Roman"/>
      <w:w w:val="100"/>
      <w:position w:val="0"/>
      <w:sz w:val="20"/>
      <w:sz w:val="20"/>
      <w:szCs w:val="20"/>
      <w:effect w:val="none"/>
      <w:vertAlign w:val="baseline"/>
      <w:em w:val="none"/>
      <w:lang w:val="pt-BR" w:eastAsia="und" w:bidi="ar-SA"/>
    </w:rPr>
  </w:style>
  <w:style w:type="paragraph" w:styleId="CabealhoeRodap">
    <w:name w:val="Cabeçalho e Rodapé"/>
    <w:basedOn w:val="Normal1"/>
    <w:qFormat/>
    <w:pPr>
      <w:widowControl/>
      <w:suppressLineNumbers/>
      <w:tabs>
        <w:tab w:val="clear" w:pos="720"/>
        <w:tab w:val="center" w:pos="3875" w:leader="none"/>
        <w:tab w:val="right" w:pos="7751" w:leader="none"/>
      </w:tabs>
      <w:suppressAutoHyphens w:val="false"/>
      <w:overflowPunct w:val="true"/>
      <w:bidi w:val="0"/>
      <w:spacing w:lineRule="atLeast" w:line="1"/>
      <w:jc w:val="left"/>
      <w:textAlignment w:val="baseline"/>
      <w:outlineLvl w:val="0"/>
    </w:pPr>
    <w:rPr>
      <w:rFonts w:ascii="Times New Roman" w:hAnsi="Times New Roman" w:eastAsia="Times New Roman" w:cs="Times New Roman"/>
      <w:w w:val="100"/>
      <w:position w:val="0"/>
      <w:sz w:val="20"/>
      <w:sz w:val="20"/>
      <w:szCs w:val="20"/>
      <w:effect w:val="none"/>
      <w:vertAlign w:val="baseline"/>
      <w:em w:val="none"/>
      <w:lang w:val="pt-BR" w:eastAsia="und" w:bidi="ar-SA"/>
    </w:rPr>
  </w:style>
  <w:style w:type="paragraph" w:styleId="Cabealho">
    <w:name w:val="Header"/>
    <w:basedOn w:val="CabealhoeRodap"/>
    <w:qFormat/>
    <w:pPr>
      <w:widowControl/>
      <w:suppressLineNumbers/>
      <w:suppressAutoHyphens w:val="false"/>
      <w:overflowPunct w:val="true"/>
      <w:bidi w:val="0"/>
      <w:spacing w:lineRule="atLeast" w:line="1"/>
      <w:jc w:val="left"/>
      <w:textAlignment w:val="baseline"/>
      <w:outlineLvl w:val="0"/>
    </w:pPr>
    <w:rPr>
      <w:rFonts w:ascii="Times New Roman" w:hAnsi="Times New Roman" w:eastAsia="Times New Roman" w:cs="Times New Roman"/>
      <w:w w:val="100"/>
      <w:position w:val="0"/>
      <w:sz w:val="20"/>
      <w:sz w:val="20"/>
      <w:szCs w:val="20"/>
      <w:effect w:val="none"/>
      <w:vertAlign w:val="baseline"/>
      <w:em w:val="none"/>
      <w:lang w:val="pt-BR" w:eastAsia="und" w:bidi="ar-SA"/>
    </w:rPr>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6103jKHqSll+04WUOANq087itiA==">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TotalTime>
  <Application>LibreOffice/6.4.7.2$Linux_X86_64 LibreOffice_project/40$Build-2</Application>
  <Pages>2</Pages>
  <Words>789</Words>
  <Characters>4643</Characters>
  <CharactersWithSpaces>5139</CharactersWithSpaces>
  <Paragraphs>297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2005-07-27T18:39:00Z</dcterms:created>
  <dc:creator>bm5</dc:creator>
  <dc:description/>
  <dc:language>pt-BR</dc:language>
  <cp:lastModifiedBy/>
  <dcterms:modified xsi:type="dcterms:W3CDTF">2025-05-13T16:18:11Z</dcterms:modified>
  <cp:revision>1</cp:revision>
  <dc:subject/>
  <dc:title/>
</cp:coreProperties>
</file>