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ind w:right="-1" w:hanging="0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PORTARIA Nº 275/202</w:t>
      </w:r>
      <w:r>
        <w:rPr>
          <w:rFonts w:eastAsia="Arial" w:cs="Arial" w:ascii="Arial" w:hAnsi="Arial"/>
          <w:b/>
          <w:sz w:val="22"/>
          <w:szCs w:val="22"/>
        </w:rPr>
        <w:t>5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>/CBMSC, de 05/05/2025.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COMANDANTE-GERAL DO CORPO DE BOMBEIROS MILITAR DO ESTADO DE SANTA CATARINA, no uso das atribuições legais e com base nos Art. 5º e 6º da Lei Complementar nº 380/2007, </w:t>
      </w: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combinado com o parágrafo único do Art. 7º do Decreto nº 1.274/2021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resolve,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highlight w:val="white"/>
          <w:vertAlign w:val="baseline"/>
        </w:rPr>
        <w:t>RENOVAR DESIGNAÇÃO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para o Corpo Temporário de Inativos da Segurança Pública (CTISP), </w:t>
      </w:r>
      <w:r>
        <w:rPr>
          <w:rFonts w:eastAsia="Arial" w:cs="Arial" w:ascii="Arial" w:hAnsi="Arial"/>
          <w:sz w:val="22"/>
          <w:szCs w:val="22"/>
          <w:highlight w:val="white"/>
        </w:rPr>
        <w:t>d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o </w:t>
      </w:r>
      <w:r>
        <w:rPr>
          <w:rFonts w:eastAsia="Arial" w:cs="Arial" w:ascii="Arial" w:hAnsi="Arial"/>
          <w:b/>
          <w:sz w:val="22"/>
          <w:szCs w:val="22"/>
        </w:rPr>
        <w:t>ST BM RR MTCL 920853-4 JAILSON SOUZA,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 </w:t>
      </w:r>
      <w:r>
        <w:rPr>
          <w:rFonts w:eastAsia="Arial" w:cs="Arial" w:ascii="Arial" w:hAnsi="Arial"/>
          <w:sz w:val="22"/>
          <w:szCs w:val="22"/>
          <w:highlight w:val="white"/>
        </w:rPr>
        <w:t>para atuar em função administrativa na SAC/DSCI, Florianópolis-SC, no período de 08/06/2025 a 07/06/2027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 xml:space="preserve">, </w:t>
      </w:r>
      <w:r>
        <w:rPr>
          <w:rFonts w:eastAsia="Arial" w:cs="Arial" w:ascii="Arial" w:hAnsi="Arial"/>
          <w:sz w:val="22"/>
          <w:szCs w:val="22"/>
        </w:rPr>
        <w:t>conforme processo nº CBMSC 8212/2025</w:t>
      </w:r>
      <w:r>
        <w:rPr>
          <w:rFonts w:eastAsia="Arial" w:cs="Arial" w:ascii="Arial" w:hAnsi="Arial"/>
          <w:position w:val="0"/>
          <w:sz w:val="22"/>
          <w:sz w:val="22"/>
          <w:szCs w:val="22"/>
          <w:highlight w:val="white"/>
          <w:vertAlign w:val="baseline"/>
        </w:rPr>
        <w:t>.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vertAlign w:val="baseline"/>
        </w:rPr>
        <w:t xml:space="preserve">Coronel BM </w:t>
      </w:r>
      <w:r>
        <w:rPr>
          <w:rFonts w:eastAsia="Arial" w:cs="Arial" w:ascii="Arial" w:hAnsi="Arial"/>
          <w:b/>
          <w:position w:val="0"/>
          <w:sz w:val="22"/>
          <w:sz w:val="22"/>
          <w:szCs w:val="22"/>
          <w:vertAlign w:val="baseline"/>
        </w:rPr>
        <w:t xml:space="preserve">FABIANO </w:t>
      </w:r>
      <w:r>
        <w:rPr>
          <w:rFonts w:eastAsia="Arial" w:cs="Arial" w:ascii="Arial" w:hAnsi="Arial"/>
          <w:b/>
          <w:sz w:val="22"/>
          <w:szCs w:val="22"/>
        </w:rPr>
        <w:t>DE SOUZA</w:t>
      </w:r>
    </w:p>
    <w:p>
      <w:pPr>
        <w:pStyle w:val="Normal1"/>
        <w:jc w:val="both"/>
        <w:rPr>
          <w:rFonts w:eastAsia="Arial" w:cs="Arial"/>
          <w:color w:val="C9211E"/>
          <w:position w:val="0"/>
          <w:sz w:val="22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vertAlign w:val="baseline"/>
        </w:rPr>
        <w:t>Comandante-Geral do CBMSC</w:t>
      </w:r>
    </w:p>
    <w:sectPr>
      <w:headerReference w:type="default" r:id="rId2"/>
      <w:type w:val="nextPage"/>
      <w:pgSz w:w="11906" w:h="16838"/>
      <w:pgMar w:left="1134" w:right="1134" w:header="0" w:top="851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592" w:leader="none"/>
        <w:tab w:val="right" w:pos="8844" w:leader="none"/>
      </w:tabs>
      <w:ind w:left="340" w:hanging="0"/>
      <w:rPr>
        <w:position w:val="0"/>
        <w:sz w:val="24"/>
        <w:vertAlign w:val="baseline"/>
      </w:rPr>
    </w:pPr>
    <w:r>
      <w:rPr>
        <w:position w:val="0"/>
        <w:sz w:val="24"/>
        <w:vertAlign w:val="baseline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95</Words>
  <Characters>519</Characters>
  <CharactersWithSpaces>610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2025-05-07T17:24:16Z</dcterms:modified>
  <cp:revision>1</cp:revision>
  <dc:subject/>
  <dc:title/>
</cp:coreProperties>
</file>